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27EC" w14:textId="77777777" w:rsidR="007E773F" w:rsidRPr="00802798" w:rsidRDefault="00AD069F" w:rsidP="00D97455">
      <w:pPr>
        <w:spacing w:after="20" w:line="400" w:lineRule="exact"/>
        <w:rPr>
          <w:rFonts w:ascii="Georgia" w:hAnsi="Georgia" w:cs="Times New Roman"/>
          <w:color w:val="1F497D" w:themeColor="text2"/>
          <w:spacing w:val="-4"/>
          <w:sz w:val="48"/>
          <w:szCs w:val="48"/>
        </w:rPr>
      </w:pP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Randal</w:t>
      </w:r>
      <w:r w:rsidR="00D92F01"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>l</w:t>
      </w:r>
      <w:r w:rsidRPr="00802798">
        <w:rPr>
          <w:rFonts w:ascii="Georgia" w:hAnsi="Georgia" w:cs="Times New Roman"/>
          <w:b/>
          <w:bCs/>
          <w:color w:val="1F497D" w:themeColor="text2"/>
          <w:spacing w:val="-4"/>
          <w:sz w:val="48"/>
          <w:szCs w:val="48"/>
        </w:rPr>
        <w:t xml:space="preserve"> Rensch</w:t>
      </w:r>
      <w:r w:rsidR="00C7326B" w:rsidRPr="00802798">
        <w:rPr>
          <w:rFonts w:ascii="Georgia" w:hAnsi="Georgia" w:cs="Times New Roman"/>
          <w:color w:val="1F497D" w:themeColor="text2"/>
          <w:spacing w:val="-4"/>
          <w:sz w:val="48"/>
          <w:szCs w:val="48"/>
        </w:rPr>
        <w:t xml:space="preserve"> </w:t>
      </w:r>
      <w:bookmarkStart w:id="0" w:name="_Hlk113237748"/>
    </w:p>
    <w:p w14:paraId="4C6ABFE3" w14:textId="77777777" w:rsidR="0007766E" w:rsidRPr="00415857" w:rsidRDefault="00000000" w:rsidP="0007766E">
      <w:pPr>
        <w:spacing w:after="8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hyperlink r:id="rId7" w:history="1">
        <w:r w:rsidR="00906357" w:rsidRPr="00906357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ProofQuery@Rensch.com</w:t>
        </w:r>
      </w:hyperlink>
      <w:r w:rsidR="000B3C85" w:rsidRPr="00906357">
        <w:rPr>
          <w:rFonts w:ascii="Verdana" w:hAnsi="Verdana" w:cstheme="minorHAnsi"/>
          <w:color w:val="1F497D" w:themeColor="text2"/>
          <w:spacing w:val="-4"/>
          <w:sz w:val="18"/>
          <w:szCs w:val="18"/>
        </w:rPr>
        <w:t xml:space="preserve"> </w:t>
      </w:r>
      <w:r w:rsidR="007545C6" w:rsidRPr="000722A6">
        <w:rPr>
          <w:rFonts w:ascii="Verdana" w:hAnsi="Verdana" w:cstheme="minorHAnsi"/>
          <w:color w:val="1F497D" w:themeColor="text2"/>
          <w:spacing w:val="-4"/>
          <w:sz w:val="18"/>
          <w:szCs w:val="18"/>
        </w:rPr>
        <w:t xml:space="preserve">  </w:t>
      </w:r>
      <w:r w:rsidR="000B3C85" w:rsidRPr="00415857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t>+1 718-577-0005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 </w:t>
      </w:r>
      <w:r w:rsidR="007545C6">
        <w:rPr>
          <w:rFonts w:ascii="Verdana" w:hAnsi="Verdana" w:cstheme="minorHAnsi"/>
          <w:color w:val="1F497D" w:themeColor="text2"/>
          <w:sz w:val="18"/>
          <w:szCs w:val="18"/>
        </w:rPr>
        <w:t xml:space="preserve"> </w:t>
      </w:r>
      <w:r w:rsidR="000B3C85" w:rsidRPr="00415857">
        <w:rPr>
          <w:rFonts w:ascii="Verdana" w:hAnsi="Verdana" w:cstheme="minorHAnsi"/>
          <w:color w:val="1F497D" w:themeColor="text2"/>
          <w:sz w:val="18"/>
          <w:szCs w:val="18"/>
        </w:rPr>
        <w:t xml:space="preserve"> Kew Gardens (New York City), NY 11415 and worldwide</w:t>
      </w:r>
      <w:bookmarkStart w:id="1" w:name="_Hlk114663207"/>
    </w:p>
    <w:p w14:paraId="6A545A15" w14:textId="5C539AA6" w:rsidR="0007766E" w:rsidRPr="00FB029B" w:rsidRDefault="0007766E" w:rsidP="006C0D85">
      <w:pPr>
        <w:pBdr>
          <w:top w:val="single" w:sz="4" w:space="1" w:color="auto"/>
          <w:bottom w:val="single" w:sz="4" w:space="1" w:color="auto"/>
        </w:pBdr>
        <w:shd w:val="clear" w:color="auto" w:fill="BCD3FF"/>
        <w:spacing w:after="20" w:line="280" w:lineRule="exact"/>
        <w:jc w:val="right"/>
        <w:rPr>
          <w:rFonts w:ascii="Verdana" w:hAnsi="Verdana" w:cs="Calibri"/>
          <w:b/>
          <w:color w:val="1F497D" w:themeColor="text2"/>
          <w:position w:val="2"/>
          <w:sz w:val="20"/>
          <w:szCs w:val="20"/>
        </w:rPr>
      </w:pPr>
      <w:bookmarkStart w:id="2" w:name="_Hlk115107150"/>
      <w:bookmarkStart w:id="3" w:name="_Hlk114663191"/>
      <w:bookmarkStart w:id="4" w:name="_Hlk113278933"/>
      <w:bookmarkEnd w:id="0"/>
      <w:bookmarkEnd w:id="1"/>
      <w:r w:rsidRPr="0007766E">
        <w:rPr>
          <w:rFonts w:ascii="Verdana" w:hAnsi="Verdana" w:cs="Calibri"/>
          <w:b/>
          <w:color w:val="1C4372"/>
          <w:position w:val="2"/>
          <w:sz w:val="20"/>
          <w:szCs w:val="20"/>
        </w:rPr>
        <w:t xml:space="preserve">Proofreader  |  Editor  |  Author  |  UI/UX Thinker </w:t>
      </w:r>
      <w:bookmarkEnd w:id="2"/>
      <w:r w:rsidRPr="00FB029B">
        <w:rPr>
          <w:rFonts w:ascii="Verdana" w:hAnsi="Verdana" w:cs="Calibri"/>
          <w:b/>
          <w:color w:val="C6D9F1" w:themeColor="text2" w:themeTint="33"/>
          <w:position w:val="2"/>
          <w:sz w:val="20"/>
          <w:szCs w:val="20"/>
        </w:rPr>
        <w:t xml:space="preserve">  .</w:t>
      </w:r>
    </w:p>
    <w:bookmarkEnd w:id="3"/>
    <w:p w14:paraId="7564CF6B" w14:textId="77777777" w:rsidR="0007766E" w:rsidRPr="007545C6" w:rsidRDefault="00000000" w:rsidP="0007766E">
      <w:pPr>
        <w:spacing w:after="0" w:line="280" w:lineRule="exact"/>
        <w:rPr>
          <w:rFonts w:ascii="Verdana" w:hAnsi="Verdana" w:cs="Calibri"/>
          <w:color w:val="1F497D" w:themeColor="text2"/>
          <w:sz w:val="18"/>
          <w:szCs w:val="18"/>
        </w:rPr>
      </w:pPr>
      <w:r w:rsidRPr="007545C6">
        <w:fldChar w:fldCharType="begin"/>
      </w:r>
      <w:r w:rsidRPr="007545C6">
        <w:rPr>
          <w:rFonts w:ascii="Verdana" w:hAnsi="Verdana" w:cstheme="minorHAnsi"/>
          <w:b/>
          <w:bCs/>
          <w:color w:val="1F497D" w:themeColor="text2"/>
          <w:sz w:val="18"/>
          <w:szCs w:val="18"/>
        </w:rPr>
        <w:instrText xml:space="preserve"> HYPERLINK "http://www.Rensch.com" </w:instrText>
      </w:r>
      <w:r w:rsidRPr="007545C6">
        <w:fldChar w:fldCharType="separate"/>
      </w:r>
      <w:r w:rsidR="007013E5" w:rsidRPr="0006111A">
        <w:rPr>
          <w:rStyle w:val="Hyperlink"/>
          <w:rFonts w:ascii="Verdana" w:hAnsi="Verdana" w:cstheme="minorHAnsi"/>
          <w:b/>
          <w:bCs/>
          <w:color w:val="1F497D" w:themeColor="text2"/>
          <w:spacing w:val="-8"/>
          <w:sz w:val="18"/>
          <w:szCs w:val="18"/>
        </w:rPr>
        <w:t>www.</w:t>
      </w:r>
      <w:r w:rsidR="007013E5" w:rsidRPr="007545C6"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</w:rPr>
        <w:t>Rensch</w:t>
      </w:r>
      <w:r w:rsidR="007013E5" w:rsidRPr="007545C6">
        <w:rPr>
          <w:rStyle w:val="Hyperlink"/>
          <w:rFonts w:ascii="Verdana" w:hAnsi="Verdana" w:cstheme="minorHAnsi"/>
          <w:b/>
          <w:bCs/>
          <w:color w:val="1F497D" w:themeColor="text2"/>
          <w:spacing w:val="-4"/>
          <w:sz w:val="18"/>
          <w:szCs w:val="18"/>
        </w:rPr>
        <w:t>.com</w:t>
      </w:r>
      <w:r w:rsidRPr="007545C6">
        <w:rPr>
          <w:rStyle w:val="Hyperlink"/>
          <w:rFonts w:ascii="Verdana" w:hAnsi="Verdana" w:cstheme="minorHAnsi"/>
          <w:b/>
          <w:bCs/>
          <w:color w:val="1F497D" w:themeColor="text2"/>
          <w:sz w:val="18"/>
          <w:szCs w:val="18"/>
        </w:rPr>
        <w:fldChar w:fldCharType="end"/>
      </w:r>
      <w:bookmarkEnd w:id="4"/>
      <w:r w:rsidR="007013E5" w:rsidRP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r w:rsid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 </w:t>
      </w:r>
      <w:r w:rsidR="007545C6" w:rsidRPr="007545C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hyperlink r:id="rId8" w:history="1">
        <w:r w:rsidR="006D5048" w:rsidRPr="0006111A">
          <w:rPr>
            <w:rStyle w:val="Hyperlink"/>
            <w:rFonts w:ascii="Verdana" w:hAnsi="Verdana" w:cstheme="minorHAnsi"/>
            <w:b/>
            <w:bCs/>
            <w:color w:val="1F497D" w:themeColor="text2"/>
            <w:sz w:val="18"/>
            <w:szCs w:val="18"/>
          </w:rPr>
          <w:t>FullStackUXwriter</w:t>
        </w:r>
        <w:r w:rsidR="006D5048" w:rsidRPr="0006111A">
          <w:rPr>
            <w:rStyle w:val="Hyperlink"/>
            <w:rFonts w:ascii="Verdana" w:hAnsi="Verdana" w:cstheme="minorHAnsi"/>
            <w:b/>
            <w:bCs/>
            <w:color w:val="1F497D" w:themeColor="text2"/>
            <w:spacing w:val="-4"/>
            <w:sz w:val="18"/>
            <w:szCs w:val="18"/>
          </w:rPr>
          <w:t>.com</w:t>
        </w:r>
      </w:hyperlink>
      <w:r w:rsidR="007013E5" w:rsidRPr="000722A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</w:t>
      </w:r>
      <w:r w:rsidR="007545C6" w:rsidRPr="000722A6">
        <w:rPr>
          <w:rStyle w:val="Hyperlink"/>
          <w:rFonts w:ascii="Verdana" w:hAnsi="Verdana" w:cstheme="minorHAnsi"/>
          <w:color w:val="1F497D" w:themeColor="text2"/>
          <w:sz w:val="18"/>
          <w:szCs w:val="18"/>
          <w:u w:val="none"/>
        </w:rPr>
        <w:t xml:space="preserve">   </w:t>
      </w:r>
      <w:hyperlink r:id="rId9" w:history="1"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Linkedin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.</w:t>
        </w:r>
        <w:r w:rsidR="00D92F01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c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om/in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randallrensch</w:t>
        </w:r>
        <w:proofErr w:type="spellEnd"/>
      </w:hyperlink>
      <w:r w:rsidR="007545C6" w:rsidRPr="007545C6">
        <w:rPr>
          <w:rStyle w:val="Hyperlink"/>
          <w:rFonts w:ascii="Verdana" w:hAnsi="Verdana" w:cstheme="minorHAnsi"/>
          <w:color w:val="1F497D" w:themeColor="text2"/>
          <w:spacing w:val="-4"/>
          <w:sz w:val="18"/>
          <w:szCs w:val="18"/>
          <w:u w:val="none"/>
        </w:rPr>
        <w:t xml:space="preserve"> </w:t>
      </w:r>
      <w:r w:rsidR="0006111A" w:rsidRPr="0006111A">
        <w:rPr>
          <w:rStyle w:val="Hyperlink"/>
          <w:rFonts w:ascii="Verdana" w:hAnsi="Verdana" w:cstheme="minorHAnsi"/>
          <w:color w:val="1F497D" w:themeColor="text2"/>
          <w:spacing w:val="-8"/>
          <w:sz w:val="18"/>
          <w:szCs w:val="18"/>
          <w:u w:val="none"/>
        </w:rPr>
        <w:t xml:space="preserve">  </w:t>
      </w:r>
      <w:r w:rsidR="007545C6" w:rsidRPr="0006111A">
        <w:rPr>
          <w:rStyle w:val="Hyperlink"/>
          <w:rFonts w:ascii="Verdana" w:hAnsi="Verdana" w:cstheme="minorHAnsi"/>
          <w:color w:val="1F497D" w:themeColor="text2"/>
          <w:spacing w:val="-8"/>
          <w:sz w:val="18"/>
          <w:szCs w:val="18"/>
          <w:u w:val="none"/>
        </w:rPr>
        <w:t xml:space="preserve"> </w:t>
      </w:r>
      <w:hyperlink r:id="rId10" w:history="1"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Instagr</w:t>
        </w:r>
        <w:r w:rsidR="00D92F01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a</w:t>
        </w:r>
        <w:r w:rsidR="00D92F01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m</w:t>
        </w:r>
        <w:r w:rsidR="007E01C2" w:rsidRPr="0006111A">
          <w:rPr>
            <w:rStyle w:val="Hyperlink"/>
            <w:rFonts w:ascii="Verdana" w:hAnsi="Verdana" w:cstheme="minorHAnsi"/>
            <w:color w:val="1F497D" w:themeColor="text2"/>
            <w:spacing w:val="-8"/>
            <w:sz w:val="18"/>
            <w:szCs w:val="18"/>
          </w:rPr>
          <w:t>.com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/</w:t>
        </w:r>
        <w:proofErr w:type="spellStart"/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randallre</w:t>
        </w:r>
        <w:r w:rsidR="00D92F01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ns</w:t>
        </w:r>
        <w:r w:rsidR="007E01C2" w:rsidRPr="007545C6">
          <w:rPr>
            <w:rStyle w:val="Hyperlink"/>
            <w:rFonts w:ascii="Verdana" w:hAnsi="Verdana" w:cstheme="minorHAnsi"/>
            <w:color w:val="1F497D" w:themeColor="text2"/>
            <w:spacing w:val="-4"/>
            <w:sz w:val="18"/>
            <w:szCs w:val="18"/>
          </w:rPr>
          <w:t>ch</w:t>
        </w:r>
        <w:proofErr w:type="spellEnd"/>
      </w:hyperlink>
    </w:p>
    <w:p w14:paraId="65CC9601" w14:textId="042A8E80" w:rsidR="00F0412E" w:rsidRPr="00E470AB" w:rsidRDefault="00906357" w:rsidP="000101C0">
      <w:pPr>
        <w:spacing w:before="360" w:after="120" w:line="300" w:lineRule="exact"/>
        <w:ind w:right="4320"/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</w:pPr>
      <w:r w:rsidRPr="00906357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Long </w:t>
      </w:r>
      <w:r w:rsidR="0044158C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 xml:space="preserve">proofing </w:t>
      </w:r>
      <w:r w:rsidRPr="00906357">
        <w:rPr>
          <w:rFonts w:ascii="Verdana" w:hAnsi="Verdana" w:cstheme="minorHAnsi"/>
          <w:b/>
          <w:bCs/>
          <w:color w:val="1F497D" w:themeColor="text2"/>
          <w:spacing w:val="2"/>
          <w:sz w:val="21"/>
          <w:szCs w:val="21"/>
        </w:rPr>
        <w:t>experience for spelling, grammar, sense, style, and typography.</w:t>
      </w:r>
    </w:p>
    <w:p w14:paraId="6A80FF1B" w14:textId="6648C7B0" w:rsidR="00884814" w:rsidRPr="00666907" w:rsidRDefault="00906357" w:rsidP="0044158C">
      <w:pPr>
        <w:spacing w:before="60" w:after="80" w:line="280" w:lineRule="exact"/>
        <w:ind w:right="1152"/>
        <w:rPr>
          <w:rFonts w:ascii="Verdana" w:hAnsi="Verdana" w:cstheme="minorHAnsi"/>
          <w:sz w:val="20"/>
          <w:szCs w:val="20"/>
        </w:rPr>
      </w:pPr>
      <w:r w:rsidRPr="00906357">
        <w:rPr>
          <w:rFonts w:ascii="Verdana" w:hAnsi="Verdana" w:cstheme="minorHAnsi"/>
          <w:b/>
          <w:bCs/>
          <w:spacing w:val="4"/>
          <w:sz w:val="32"/>
          <w:szCs w:val="32"/>
        </w:rPr>
        <w:t>A</w:t>
      </w:r>
      <w:r w:rsidRPr="00906357">
        <w:rPr>
          <w:rFonts w:ascii="Verdana" w:hAnsi="Verdana" w:cstheme="minorHAnsi"/>
          <w:spacing w:val="4"/>
          <w:sz w:val="20"/>
          <w:szCs w:val="20"/>
        </w:rPr>
        <w:t>ttention to detail demonstrated in extensive work with critical content. Collaborative insight as a writer and editor in various contexts.</w:t>
      </w:r>
    </w:p>
    <w:p w14:paraId="53FA0C27" w14:textId="508479FE" w:rsidR="00AA39FC" w:rsidRPr="00162ADF" w:rsidRDefault="00906357" w:rsidP="00210388">
      <w:pPr>
        <w:spacing w:before="220" w:after="0" w:line="300" w:lineRule="exact"/>
        <w:jc w:val="both"/>
        <w:rPr>
          <w:rFonts w:ascii="Georgia" w:hAnsi="Georgia" w:cstheme="minorHAnsi"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 xml:space="preserve">BROAD EXPERIENCE AND </w:t>
      </w:r>
      <w:r w:rsidR="002929CC">
        <w:rPr>
          <w:rFonts w:ascii="Georgia" w:hAnsi="Georgia" w:cstheme="minorHAnsi"/>
          <w:b/>
          <w:color w:val="1F497D" w:themeColor="text2"/>
          <w:u w:val="single"/>
        </w:rPr>
        <w:t>UNDERSTANDING</w:t>
      </w:r>
    </w:p>
    <w:p w14:paraId="5CE1B200" w14:textId="650BCFF2" w:rsidR="00015877" w:rsidRPr="00015877" w:rsidRDefault="00015877" w:rsidP="005F1924">
      <w:pPr>
        <w:pStyle w:val="ListParagraph"/>
        <w:numPr>
          <w:ilvl w:val="0"/>
          <w:numId w:val="5"/>
        </w:numPr>
        <w:spacing w:before="100" w:after="0" w:line="280" w:lineRule="exact"/>
        <w:ind w:left="180" w:right="432" w:hanging="18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H</w:t>
      </w:r>
      <w:r w:rsidRPr="00015877">
        <w:rPr>
          <w:rFonts w:ascii="Verdana" w:hAnsi="Verdana" w:cstheme="minorHAnsi"/>
          <w:b/>
          <w:bCs/>
          <w:sz w:val="20"/>
          <w:szCs w:val="20"/>
        </w:rPr>
        <w:t>ave written, edited, and checked all types of marketing communications and editorial content.</w:t>
      </w:r>
      <w:r w:rsidRPr="00015877">
        <w:rPr>
          <w:rFonts w:ascii="Verdana" w:hAnsi="Verdana" w:cstheme="minorHAnsi"/>
          <w:sz w:val="20"/>
          <w:szCs w:val="20"/>
        </w:rPr>
        <w:t xml:space="preserve"> Freelance and on-staff at ad agencies and broadcasters, I have dealt with a wide range of business and consumer technical and financial products and services, some with specialized vocabularies.</w:t>
      </w:r>
    </w:p>
    <w:p w14:paraId="1DFF47CE" w14:textId="77777777" w:rsidR="005F1924" w:rsidRPr="00015877" w:rsidRDefault="002929CC" w:rsidP="005F1924">
      <w:pPr>
        <w:pStyle w:val="ListParagraph"/>
        <w:numPr>
          <w:ilvl w:val="0"/>
          <w:numId w:val="5"/>
        </w:numPr>
        <w:spacing w:before="100" w:after="0" w:line="280" w:lineRule="exact"/>
        <w:ind w:left="180" w:right="432" w:hanging="180"/>
        <w:contextualSpacing w:val="0"/>
        <w:rPr>
          <w:rFonts w:ascii="Verdana" w:hAnsi="Verdana" w:cstheme="minorHAnsi"/>
          <w:sz w:val="20"/>
          <w:szCs w:val="20"/>
        </w:rPr>
      </w:pPr>
      <w:r w:rsidRPr="002929CC">
        <w:rPr>
          <w:rFonts w:ascii="Verdana" w:hAnsi="Verdana" w:cstheme="minorHAnsi"/>
          <w:b/>
          <w:bCs/>
          <w:sz w:val="20"/>
          <w:szCs w:val="20"/>
        </w:rPr>
        <w:t>C</w:t>
      </w:r>
      <w:r w:rsidR="00015877" w:rsidRPr="002929CC">
        <w:rPr>
          <w:rFonts w:ascii="Verdana" w:hAnsi="Verdana" w:cstheme="minorHAnsi"/>
          <w:b/>
          <w:bCs/>
          <w:sz w:val="20"/>
          <w:szCs w:val="20"/>
        </w:rPr>
        <w:t>ollaborati</w:t>
      </w:r>
      <w:r w:rsidRPr="002929CC">
        <w:rPr>
          <w:rFonts w:ascii="Verdana" w:hAnsi="Verdana" w:cstheme="minorHAnsi"/>
          <w:b/>
          <w:bCs/>
          <w:sz w:val="20"/>
          <w:szCs w:val="20"/>
        </w:rPr>
        <w:t>on</w:t>
      </w:r>
      <w:r w:rsidR="00015877" w:rsidRPr="002929CC">
        <w:rPr>
          <w:rFonts w:ascii="Verdana" w:hAnsi="Verdana" w:cstheme="minorHAnsi"/>
          <w:b/>
          <w:bCs/>
          <w:sz w:val="20"/>
          <w:szCs w:val="20"/>
        </w:rPr>
        <w:t xml:space="preserve"> with professional and amateur writers,</w:t>
      </w:r>
      <w:r w:rsidR="00015877" w:rsidRPr="00015877">
        <w:rPr>
          <w:rFonts w:ascii="Verdana" w:hAnsi="Verdana" w:cstheme="minorHAnsi"/>
          <w:sz w:val="20"/>
          <w:szCs w:val="20"/>
        </w:rPr>
        <w:t xml:space="preserve"> and with graphic designers, art directors, account managers, and clients. Background includes copy editing and developmental editing, manual and automated document comparison, and cold reading.</w:t>
      </w:r>
    </w:p>
    <w:p w14:paraId="3D85314E" w14:textId="677C663D" w:rsidR="002929CC" w:rsidRDefault="005F1924" w:rsidP="005F1924">
      <w:pPr>
        <w:pStyle w:val="ListParagraph"/>
        <w:numPr>
          <w:ilvl w:val="0"/>
          <w:numId w:val="5"/>
        </w:numPr>
        <w:spacing w:before="100" w:after="0" w:line="280" w:lineRule="exact"/>
        <w:ind w:left="187" w:right="720" w:hanging="187"/>
        <w:contextualSpacing w:val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M</w:t>
      </w:r>
      <w:r w:rsidRPr="0044158C">
        <w:rPr>
          <w:rFonts w:ascii="Verdana" w:hAnsi="Verdana" w:cstheme="minorHAnsi"/>
          <w:b/>
          <w:bCs/>
          <w:sz w:val="20"/>
          <w:szCs w:val="20"/>
        </w:rPr>
        <w:t>utual respect.</w:t>
      </w:r>
      <w:r>
        <w:rPr>
          <w:rFonts w:ascii="Verdana" w:hAnsi="Verdana" w:cstheme="minorHAnsi"/>
          <w:sz w:val="20"/>
          <w:szCs w:val="20"/>
        </w:rPr>
        <w:t xml:space="preserve"> Being a writer </w:t>
      </w:r>
      <w:r w:rsidRPr="005F1924">
        <w:rPr>
          <w:rFonts w:ascii="Verdana" w:hAnsi="Verdana" w:cstheme="minorHAnsi"/>
          <w:i/>
          <w:iCs/>
          <w:sz w:val="20"/>
          <w:szCs w:val="20"/>
        </w:rPr>
        <w:t>and</w:t>
      </w:r>
      <w:r>
        <w:rPr>
          <w:rFonts w:ascii="Verdana" w:hAnsi="Verdana" w:cstheme="minorHAnsi"/>
          <w:sz w:val="20"/>
          <w:szCs w:val="20"/>
        </w:rPr>
        <w:t xml:space="preserve"> a proofreader, I understand both roles and know the responsibilities and limits of each.</w:t>
      </w:r>
    </w:p>
    <w:p w14:paraId="174637E1" w14:textId="26BC5F57" w:rsidR="00015877" w:rsidRPr="00015877" w:rsidRDefault="00B44417" w:rsidP="00B44417">
      <w:pPr>
        <w:pStyle w:val="ListParagraph"/>
        <w:numPr>
          <w:ilvl w:val="0"/>
          <w:numId w:val="5"/>
        </w:numPr>
        <w:spacing w:before="100" w:after="0" w:line="280" w:lineRule="exact"/>
        <w:ind w:left="187" w:right="144" w:hanging="187"/>
        <w:contextualSpacing w:val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With</w:t>
      </w:r>
      <w:r w:rsidR="00015877" w:rsidRPr="002929CC">
        <w:rPr>
          <w:rFonts w:ascii="Verdana" w:hAnsi="Verdana" w:cstheme="minorHAnsi"/>
          <w:b/>
          <w:bCs/>
          <w:sz w:val="20"/>
          <w:szCs w:val="20"/>
        </w:rPr>
        <w:t xml:space="preserve"> spoken copy,</w:t>
      </w:r>
      <w:r w:rsidR="00015877" w:rsidRPr="00015877">
        <w:rPr>
          <w:rFonts w:ascii="Verdana" w:hAnsi="Verdana" w:cstheme="minorHAnsi"/>
          <w:sz w:val="20"/>
          <w:szCs w:val="20"/>
        </w:rPr>
        <w:t xml:space="preserve"> I am skilled in identifying vocal pitfalls and potential misunderstandings.</w:t>
      </w:r>
    </w:p>
    <w:p w14:paraId="5F3B2E24" w14:textId="394FABD8" w:rsidR="0044158C" w:rsidRPr="00015877" w:rsidRDefault="00015877" w:rsidP="005F1924">
      <w:pPr>
        <w:pStyle w:val="ListParagraph"/>
        <w:numPr>
          <w:ilvl w:val="0"/>
          <w:numId w:val="5"/>
        </w:numPr>
        <w:spacing w:before="100" w:after="240" w:line="280" w:lineRule="exact"/>
        <w:ind w:left="187" w:right="432" w:hanging="187"/>
        <w:contextualSpacing w:val="0"/>
        <w:rPr>
          <w:rFonts w:ascii="Verdana" w:hAnsi="Verdana" w:cstheme="minorHAnsi"/>
          <w:sz w:val="20"/>
          <w:szCs w:val="20"/>
        </w:rPr>
      </w:pPr>
      <w:r w:rsidRPr="002929CC">
        <w:rPr>
          <w:rFonts w:ascii="Verdana" w:hAnsi="Verdana" w:cstheme="minorHAnsi"/>
          <w:b/>
          <w:bCs/>
          <w:sz w:val="20"/>
          <w:szCs w:val="20"/>
        </w:rPr>
        <w:t xml:space="preserve">I have </w:t>
      </w:r>
      <w:r w:rsidR="002929CC" w:rsidRPr="002929CC">
        <w:rPr>
          <w:rFonts w:ascii="Verdana" w:hAnsi="Verdana" w:cstheme="minorHAnsi"/>
          <w:b/>
          <w:bCs/>
          <w:sz w:val="20"/>
          <w:szCs w:val="20"/>
        </w:rPr>
        <w:t>created</w:t>
      </w:r>
      <w:r w:rsidRPr="00015877">
        <w:rPr>
          <w:rFonts w:ascii="Verdana" w:hAnsi="Verdana" w:cstheme="minorHAnsi"/>
          <w:sz w:val="20"/>
          <w:szCs w:val="20"/>
        </w:rPr>
        <w:t xml:space="preserve"> advertising, advertorials, user guides, explainers, specifications and sell sheets, and written hundreds of articles on subjects ranging from acting, psychology, and personal finance, to industrial machinery, audio engineering, and business practices.</w:t>
      </w:r>
    </w:p>
    <w:p w14:paraId="36F2446C" w14:textId="77777777" w:rsidR="00D075C0" w:rsidRPr="00D075C0" w:rsidRDefault="00D075C0" w:rsidP="006C0D85">
      <w:pPr>
        <w:pBdr>
          <w:top w:val="single" w:sz="4" w:space="1" w:color="auto"/>
          <w:bottom w:val="single" w:sz="4" w:space="1" w:color="auto"/>
        </w:pBdr>
        <w:shd w:val="clear" w:color="auto" w:fill="BCD3FF"/>
        <w:spacing w:before="120" w:after="0" w:line="160" w:lineRule="exact"/>
        <w:jc w:val="right"/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</w:pPr>
      <w:r w:rsidRPr="00D075C0">
        <w:rPr>
          <w:rFonts w:ascii="Verdana" w:hAnsi="Verdana" w:cs="Calibri"/>
          <w:b/>
          <w:color w:val="1F497D" w:themeColor="text2"/>
          <w:spacing w:val="-4"/>
          <w:position w:val="4"/>
          <w:sz w:val="16"/>
          <w:szCs w:val="16"/>
        </w:rPr>
        <w:t xml:space="preserve">                                </w:t>
      </w:r>
      <w:r w:rsidRPr="00D075C0">
        <w:rPr>
          <w:rFonts w:ascii="Verdana" w:hAnsi="Verdana" w:cs="Calibri"/>
          <w:b/>
          <w:color w:val="000000" w:themeColor="text1"/>
          <w:spacing w:val="-4"/>
          <w:position w:val="4"/>
          <w:sz w:val="16"/>
          <w:szCs w:val="16"/>
        </w:rPr>
        <w:t xml:space="preserve">               </w:t>
      </w:r>
      <w:r w:rsidRPr="00D075C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 xml:space="preserve">  </w:t>
      </w:r>
      <w:bookmarkStart w:id="5" w:name="_Hlk114663244"/>
      <w:r w:rsidRPr="00D075C0">
        <w:rPr>
          <w:rFonts w:ascii="Verdana" w:hAnsi="Verdana" w:cs="Calibri"/>
          <w:b/>
          <w:color w:val="C6D9F1" w:themeColor="text2" w:themeTint="33"/>
          <w:spacing w:val="-4"/>
          <w:position w:val="4"/>
          <w:sz w:val="16"/>
          <w:szCs w:val="16"/>
        </w:rPr>
        <w:t>.</w:t>
      </w:r>
    </w:p>
    <w:bookmarkEnd w:id="5"/>
    <w:p w14:paraId="499BA546" w14:textId="3AF1D068" w:rsidR="005F1924" w:rsidRPr="00B16A20" w:rsidRDefault="005F1924" w:rsidP="00FB40CF">
      <w:pPr>
        <w:spacing w:before="140" w:after="0" w:line="280" w:lineRule="exact"/>
        <w:ind w:right="-144"/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SOFTWARE</w:t>
      </w:r>
      <w:r>
        <w:rPr>
          <w:rFonts w:ascii="Georgia" w:hAnsi="Georgia" w:cstheme="minorHAnsi"/>
          <w:b/>
          <w:color w:val="1F497D" w:themeColor="text2"/>
          <w:u w:val="single"/>
        </w:rPr>
        <w:t xml:space="preserve"> and STYLES</w:t>
      </w:r>
      <w:r w:rsidRPr="00415857">
        <w:rPr>
          <w:rFonts w:ascii="Verdana" w:hAnsi="Verdana" w:cstheme="minorHAnsi"/>
          <w:b/>
          <w:color w:val="1F497D" w:themeColor="text2"/>
          <w:sz w:val="19"/>
          <w:szCs w:val="19"/>
        </w:rPr>
        <w:t xml:space="preserve">  </w:t>
      </w:r>
      <w:r w:rsidRPr="00B16A20">
        <w:rPr>
          <w:rStyle w:val="Hyperlink"/>
          <w:rFonts w:ascii="Verdana" w:hAnsi="Verdana" w:cstheme="minorHAnsi"/>
          <w:b/>
          <w:color w:val="auto"/>
          <w:sz w:val="20"/>
          <w:szCs w:val="20"/>
          <w:u w:val="none"/>
        </w:rPr>
        <w:t xml:space="preserve">Proficient: </w:t>
      </w:r>
      <w:r w:rsidRPr="00B16A20"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  <w:t>Word</w:t>
      </w:r>
      <w:r w:rsidRPr="00FB40CF">
        <w:rPr>
          <w:rStyle w:val="Hyperlink"/>
          <w:rFonts w:ascii="Verdana" w:hAnsi="Verdana" w:cstheme="minorHAnsi"/>
          <w:color w:val="auto"/>
          <w:spacing w:val="-6"/>
          <w:sz w:val="20"/>
          <w:szCs w:val="20"/>
          <w:u w:val="none"/>
        </w:rPr>
        <w:t xml:space="preserve"> / </w:t>
      </w:r>
      <w:r w:rsidRPr="00B16A20"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  <w:t>Windows</w:t>
      </w:r>
      <w:r w:rsidR="00FB40CF" w:rsidRPr="00FB40CF">
        <w:rPr>
          <w:rStyle w:val="Hyperlink"/>
          <w:rFonts w:ascii="Verdana" w:hAnsi="Verdana" w:cstheme="minorHAnsi"/>
          <w:color w:val="auto"/>
          <w:spacing w:val="-6"/>
          <w:sz w:val="20"/>
          <w:szCs w:val="20"/>
          <w:u w:val="none"/>
        </w:rPr>
        <w:t xml:space="preserve"> / </w:t>
      </w:r>
      <w:r w:rsidRPr="00B16A20"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  <w:t>HTML</w:t>
      </w:r>
      <w:r w:rsidR="00FB40CF" w:rsidRPr="00FB40CF">
        <w:rPr>
          <w:rStyle w:val="Hyperlink"/>
          <w:rFonts w:ascii="Verdana" w:hAnsi="Verdana" w:cstheme="minorHAnsi"/>
          <w:color w:val="auto"/>
          <w:spacing w:val="-6"/>
          <w:sz w:val="20"/>
          <w:szCs w:val="20"/>
          <w:u w:val="none"/>
        </w:rPr>
        <w:t xml:space="preserve"> / </w:t>
      </w:r>
      <w:r w:rsidRPr="00B16A20"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  <w:t>CSS</w:t>
      </w:r>
      <w:r w:rsidR="00FB40CF" w:rsidRPr="00FB40CF">
        <w:rPr>
          <w:rStyle w:val="Hyperlink"/>
          <w:rFonts w:ascii="Verdana" w:hAnsi="Verdana" w:cstheme="minorHAnsi"/>
          <w:color w:val="auto"/>
          <w:spacing w:val="-6"/>
          <w:sz w:val="20"/>
          <w:szCs w:val="20"/>
          <w:u w:val="none"/>
        </w:rPr>
        <w:t xml:space="preserve"> / </w:t>
      </w:r>
      <w:r w:rsidRPr="00B16A20"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  <w:t>PHP</w:t>
      </w:r>
      <w:r w:rsidR="00FB40CF" w:rsidRPr="00FB40CF">
        <w:rPr>
          <w:rStyle w:val="Hyperlink"/>
          <w:rFonts w:ascii="Verdana" w:hAnsi="Verdana" w:cstheme="minorHAnsi"/>
          <w:color w:val="auto"/>
          <w:spacing w:val="-6"/>
          <w:sz w:val="20"/>
          <w:szCs w:val="20"/>
          <w:u w:val="none"/>
        </w:rPr>
        <w:t xml:space="preserve"> / </w:t>
      </w:r>
      <w:r w:rsidRPr="00B16A20"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  <w:t>Photoshop</w:t>
      </w:r>
      <w:r w:rsidR="00FB40CF" w:rsidRPr="00FB40CF">
        <w:rPr>
          <w:rStyle w:val="Hyperlink"/>
          <w:rFonts w:ascii="Verdana" w:hAnsi="Verdana" w:cstheme="minorHAnsi"/>
          <w:color w:val="auto"/>
          <w:spacing w:val="-6"/>
          <w:sz w:val="20"/>
          <w:szCs w:val="20"/>
          <w:u w:val="none"/>
        </w:rPr>
        <w:t xml:space="preserve"> / </w:t>
      </w:r>
      <w:r w:rsidRPr="00B16A20">
        <w:rPr>
          <w:rStyle w:val="Hyperlink"/>
          <w:rFonts w:ascii="Verdana" w:hAnsi="Verdana" w:cstheme="minorHAnsi"/>
          <w:color w:val="auto"/>
          <w:sz w:val="20"/>
          <w:szCs w:val="20"/>
          <w:u w:val="none"/>
        </w:rPr>
        <w:t xml:space="preserve">Major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browsers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Grammarly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Hemingway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Facebook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Instagram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Wild Apricot. </w:t>
      </w:r>
      <w:r w:rsidRPr="00FB40CF">
        <w:rPr>
          <w:rStyle w:val="Hyperlink"/>
          <w:rFonts w:ascii="Verdana" w:hAnsi="Verdana" w:cstheme="minorHAnsi"/>
          <w:b/>
          <w:color w:val="auto"/>
          <w:spacing w:val="-2"/>
          <w:sz w:val="20"/>
          <w:szCs w:val="20"/>
          <w:u w:val="none"/>
        </w:rPr>
        <w:t xml:space="preserve">Familiar with: 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Styles: AP, Chicago, NY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Times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,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Webster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The Elements of Style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JavaScript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MySQL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Excel</w:t>
      </w:r>
      <w:r w:rsidR="00FB40CF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 xml:space="preserve"> / </w:t>
      </w:r>
      <w:r w:rsidR="006C0D85" w:rsidRPr="00FB40CF">
        <w:rPr>
          <w:rStyle w:val="Hyperlink"/>
          <w:rFonts w:ascii="Verdana" w:hAnsi="Verdana" w:cstheme="minorHAnsi"/>
          <w:color w:val="auto"/>
          <w:spacing w:val="-2"/>
          <w:sz w:val="20"/>
          <w:szCs w:val="20"/>
          <w:u w:val="none"/>
        </w:rPr>
        <w:t>PowerPoint</w:t>
      </w:r>
    </w:p>
    <w:p w14:paraId="084EF1D7" w14:textId="613703E8" w:rsidR="007839D2" w:rsidRPr="00162ADF" w:rsidRDefault="00B16A20" w:rsidP="000101C0">
      <w:pPr>
        <w:keepLines/>
        <w:tabs>
          <w:tab w:val="left" w:pos="180"/>
          <w:tab w:val="left" w:pos="450"/>
          <w:tab w:val="left" w:pos="1530"/>
        </w:tabs>
        <w:suppressAutoHyphens/>
        <w:spacing w:before="24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 xml:space="preserve">FURTHER </w:t>
      </w:r>
      <w:r w:rsidR="007839D2" w:rsidRPr="00162ADF">
        <w:rPr>
          <w:rFonts w:ascii="Georgia" w:hAnsi="Georgia" w:cstheme="minorHAnsi"/>
          <w:b/>
          <w:color w:val="1F497D" w:themeColor="text2"/>
          <w:u w:val="single"/>
        </w:rPr>
        <w:t>DETAILS</w:t>
      </w:r>
    </w:p>
    <w:p w14:paraId="4D5D3ABC" w14:textId="75EF6E80" w:rsidR="00B16A20" w:rsidRPr="000A0286" w:rsidRDefault="00B16A20" w:rsidP="00B16A20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288"/>
        <w:rPr>
          <w:rFonts w:ascii="Verdana" w:hAnsi="Verdana" w:cstheme="minorHAnsi"/>
          <w:b/>
          <w:bCs/>
          <w:color w:val="1F497D" w:themeColor="text2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 xml:space="preserve">Detailed resume: </w:t>
      </w:r>
      <w:hyperlink r:id="rId11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Rensch.com/resume</w:t>
        </w:r>
      </w:hyperlink>
      <w:r w:rsidR="000B479B" w:rsidRPr="000A0286">
        <w:rPr>
          <w:rStyle w:val="Hyperlink"/>
          <w:rFonts w:ascii="Verdana" w:hAnsi="Verdana" w:cstheme="minorHAnsi"/>
          <w:color w:val="1F497D" w:themeColor="text2"/>
          <w:sz w:val="20"/>
          <w:szCs w:val="20"/>
          <w:u w:val="none"/>
        </w:rPr>
        <w:tab/>
      </w:r>
      <w:r w:rsidRPr="000A0286">
        <w:rPr>
          <w:rFonts w:ascii="Verdana" w:hAnsi="Verdana" w:cstheme="minorHAnsi"/>
          <w:b/>
          <w:sz w:val="20"/>
          <w:szCs w:val="20"/>
        </w:rPr>
        <w:t>Core industries/media:</w:t>
      </w: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</w:t>
      </w:r>
      <w:hyperlink r:id="rId12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Rensch.com/core</w:t>
        </w:r>
      </w:hyperlink>
    </w:p>
    <w:p w14:paraId="69155A8C" w14:textId="6A3B87F9" w:rsidR="00B16A20" w:rsidRPr="000A0286" w:rsidRDefault="00B16A20" w:rsidP="000B479B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288"/>
        <w:rPr>
          <w:rFonts w:ascii="Verdana" w:hAnsi="Verdana" w:cstheme="minorHAnsi"/>
          <w:b/>
          <w:bCs/>
          <w:color w:val="1F497D" w:themeColor="text2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Editing samples:</w:t>
      </w: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</w:t>
      </w:r>
      <w:hyperlink r:id="rId13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Rensch.com/editor</w:t>
        </w:r>
      </w:hyperlink>
      <w:r w:rsidR="000B479B" w:rsidRPr="000A0286">
        <w:rPr>
          <w:rStyle w:val="Hyperlink"/>
          <w:rFonts w:ascii="Verdana" w:hAnsi="Verdana" w:cstheme="minorHAnsi"/>
          <w:color w:val="1F497D" w:themeColor="text2"/>
          <w:sz w:val="20"/>
          <w:szCs w:val="20"/>
          <w:u w:val="none"/>
        </w:rPr>
        <w:t xml:space="preserve">   </w:t>
      </w:r>
      <w:r w:rsidR="000B479B" w:rsidRPr="000A0286">
        <w:rPr>
          <w:rStyle w:val="Hyperlink"/>
          <w:rFonts w:ascii="Verdana" w:hAnsi="Verdana" w:cstheme="minorHAnsi"/>
          <w:color w:val="1F497D" w:themeColor="text2"/>
          <w:sz w:val="20"/>
          <w:szCs w:val="20"/>
          <w:u w:val="none"/>
        </w:rPr>
        <w:tab/>
      </w:r>
      <w:r w:rsidRPr="000A0286">
        <w:rPr>
          <w:rFonts w:ascii="Verdana" w:hAnsi="Verdana" w:cstheme="minorHAnsi"/>
          <w:b/>
          <w:sz w:val="20"/>
          <w:szCs w:val="20"/>
        </w:rPr>
        <w:t xml:space="preserve">List of services: </w:t>
      </w:r>
      <w:hyperlink r:id="rId14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Rensch.com/services</w:t>
        </w:r>
      </w:hyperlink>
    </w:p>
    <w:p w14:paraId="69F691FA" w14:textId="08DC4BEE" w:rsidR="00B16A20" w:rsidRPr="000A0286" w:rsidRDefault="00B16A20" w:rsidP="000B479B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144"/>
        <w:rPr>
          <w:rStyle w:val="Hyperlink"/>
          <w:rFonts w:ascii="Verdana" w:hAnsi="Verdana" w:cstheme="minorHAnsi"/>
          <w:b/>
          <w:bCs/>
          <w:color w:val="1F497D" w:themeColor="text2"/>
          <w:sz w:val="20"/>
          <w:szCs w:val="20"/>
          <w:u w:val="none"/>
        </w:rPr>
      </w:pPr>
      <w:r w:rsidRPr="000A0286">
        <w:rPr>
          <w:rFonts w:ascii="Verdana" w:hAnsi="Verdana" w:cstheme="minorHAnsi"/>
          <w:b/>
          <w:sz w:val="20"/>
          <w:szCs w:val="20"/>
        </w:rPr>
        <w:t xml:space="preserve">UX Thinking: </w:t>
      </w:r>
      <w:hyperlink r:id="rId15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FullStackUXWriter.com</w:t>
        </w:r>
      </w:hyperlink>
      <w:r w:rsidR="000B479B" w:rsidRPr="000A0286">
        <w:rPr>
          <w:rStyle w:val="Hyperlink"/>
          <w:rFonts w:ascii="Verdana" w:hAnsi="Verdana" w:cstheme="minorHAnsi"/>
          <w:color w:val="1F497D" w:themeColor="text2"/>
          <w:sz w:val="20"/>
          <w:szCs w:val="20"/>
          <w:u w:val="none"/>
        </w:rPr>
        <w:tab/>
      </w:r>
      <w:r w:rsidRPr="000A0286">
        <w:rPr>
          <w:rFonts w:ascii="Verdana" w:hAnsi="Verdana" w:cstheme="minorHAnsi"/>
          <w:b/>
          <w:sz w:val="20"/>
          <w:szCs w:val="20"/>
        </w:rPr>
        <w:t xml:space="preserve">Creative Portfolio: </w:t>
      </w:r>
      <w:hyperlink r:id="rId16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Rensch.com/samples</w:t>
        </w:r>
      </w:hyperlink>
    </w:p>
    <w:p w14:paraId="23ECB8E1" w14:textId="54DADC45" w:rsidR="00B16A20" w:rsidRPr="00162ADF" w:rsidRDefault="000B479B" w:rsidP="000101C0">
      <w:pPr>
        <w:keepLines/>
        <w:tabs>
          <w:tab w:val="left" w:pos="180"/>
          <w:tab w:val="left" w:pos="450"/>
          <w:tab w:val="left" w:pos="1530"/>
        </w:tabs>
        <w:suppressAutoHyphens/>
        <w:spacing w:before="240" w:after="60" w:line="280" w:lineRule="exact"/>
        <w:rPr>
          <w:rFonts w:ascii="Georgia" w:hAnsi="Georgia" w:cstheme="minorHAnsi"/>
          <w:bCs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t>RELATED ARTICLES</w:t>
      </w:r>
    </w:p>
    <w:p w14:paraId="163BD03E" w14:textId="08D16540" w:rsidR="00B16A20" w:rsidRPr="000A0286" w:rsidRDefault="00B16A20" w:rsidP="00B16A20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144"/>
        <w:rPr>
          <w:rStyle w:val="Hyperlink"/>
          <w:rFonts w:ascii="Verdana" w:hAnsi="Verdana" w:cstheme="minorHAnsi"/>
          <w:b/>
          <w:bCs/>
          <w:color w:val="1F497D" w:themeColor="text2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 xml:space="preserve">How to work with a Proofreader </w:t>
      </w:r>
      <w:r w:rsidRPr="000A0286">
        <w:rPr>
          <w:rFonts w:ascii="Verdana" w:hAnsi="Verdana" w:cstheme="minorHAnsi"/>
          <w:sz w:val="20"/>
          <w:szCs w:val="20"/>
        </w:rPr>
        <w:t xml:space="preserve"> </w:t>
      </w:r>
      <w:hyperlink r:id="rId17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Rensch.com/Proofreader</w:t>
        </w:r>
      </w:hyperlink>
    </w:p>
    <w:p w14:paraId="0FB08B01" w14:textId="2E07D4C9" w:rsidR="00B16A20" w:rsidRPr="000A0286" w:rsidRDefault="00B16A20" w:rsidP="00B16A20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144"/>
        <w:rPr>
          <w:rFonts w:ascii="Verdana" w:hAnsi="Verdana" w:cstheme="minorHAnsi"/>
          <w:b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 xml:space="preserve">What kind of Editor do you need? </w:t>
      </w:r>
      <w:r w:rsidRPr="000A0286">
        <w:rPr>
          <w:rFonts w:ascii="Verdana" w:hAnsi="Verdana" w:cstheme="minorHAnsi"/>
          <w:sz w:val="20"/>
          <w:szCs w:val="20"/>
        </w:rPr>
        <w:t xml:space="preserve"> </w:t>
      </w:r>
      <w:hyperlink r:id="rId18" w:history="1">
        <w:r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Rensch.com/AboutEditing</w:t>
        </w:r>
      </w:hyperlink>
    </w:p>
    <w:p w14:paraId="02D16CD9" w14:textId="77777777" w:rsidR="00B16A20" w:rsidRPr="000A0286" w:rsidRDefault="00B16A20" w:rsidP="00B16A20">
      <w:pPr>
        <w:keepNext/>
        <w:keepLines/>
        <w:tabs>
          <w:tab w:val="left" w:pos="1260"/>
          <w:tab w:val="left" w:pos="1800"/>
        </w:tabs>
        <w:suppressAutoHyphens/>
        <w:spacing w:after="60" w:line="240" w:lineRule="exact"/>
        <w:ind w:right="-144"/>
        <w:rPr>
          <w:rStyle w:val="Hyperlink"/>
          <w:rFonts w:ascii="Verdana" w:hAnsi="Verdana" w:cstheme="minorHAnsi"/>
          <w:b/>
          <w:bCs/>
          <w:color w:val="1F497D" w:themeColor="text2"/>
          <w:sz w:val="20"/>
          <w:szCs w:val="20"/>
          <w:u w:val="none"/>
        </w:rPr>
      </w:pPr>
      <w:r w:rsidRPr="000A0286">
        <w:rPr>
          <w:rFonts w:ascii="Verdana" w:hAnsi="Verdana" w:cstheme="minorHAnsi"/>
          <w:b/>
          <w:sz w:val="20"/>
          <w:szCs w:val="20"/>
        </w:rPr>
        <w:t>Quoted</w:t>
      </w:r>
      <w:r w:rsidRPr="000A0286">
        <w:rPr>
          <w:rFonts w:ascii="Verdana" w:hAnsi="Verdana" w:cstheme="minorHAnsi"/>
          <w:sz w:val="20"/>
          <w:szCs w:val="20"/>
        </w:rPr>
        <w:t xml:space="preserve"> in </w:t>
      </w:r>
      <w:r w:rsidRPr="000A0286">
        <w:rPr>
          <w:rFonts w:ascii="Verdana" w:hAnsi="Verdana" w:cstheme="minorHAnsi"/>
          <w:i/>
          <w:sz w:val="20"/>
          <w:szCs w:val="20"/>
        </w:rPr>
        <w:t>Complete Guide to Creating Successful Brochures</w:t>
      </w:r>
      <w:r w:rsidRPr="000A0286">
        <w:rPr>
          <w:rFonts w:ascii="Verdana" w:hAnsi="Verdana" w:cstheme="minorHAnsi"/>
          <w:sz w:val="20"/>
          <w:szCs w:val="20"/>
        </w:rPr>
        <w:t xml:space="preserve"> and other books on copywriting.</w:t>
      </w:r>
    </w:p>
    <w:p w14:paraId="0AFDF851" w14:textId="4E00C6DF" w:rsidR="0030416A" w:rsidRPr="000A0286" w:rsidRDefault="0030416A" w:rsidP="000101C0">
      <w:pPr>
        <w:spacing w:before="240" w:after="40" w:line="260" w:lineRule="exact"/>
        <w:ind w:right="432"/>
        <w:rPr>
          <w:rFonts w:ascii="Verdana" w:hAnsi="Verdana" w:cstheme="minorHAnsi"/>
          <w:sz w:val="20"/>
          <w:szCs w:val="20"/>
        </w:rPr>
      </w:pPr>
      <w:r w:rsidRPr="00162ADF">
        <w:rPr>
          <w:rFonts w:ascii="Georgia" w:hAnsi="Georgia" w:cstheme="minorHAnsi"/>
          <w:b/>
          <w:color w:val="1F497D" w:themeColor="text2"/>
          <w:u w:val="single"/>
        </w:rPr>
        <w:t>CORE COMPETENCIE</w:t>
      </w:r>
      <w:r w:rsidR="00B16A20">
        <w:rPr>
          <w:rFonts w:ascii="Georgia" w:hAnsi="Georgia" w:cstheme="minorHAnsi"/>
          <w:b/>
          <w:color w:val="1F497D" w:themeColor="text2"/>
          <w:u w:val="single"/>
        </w:rPr>
        <w:t xml:space="preserve">S INCLUDE </w:t>
      </w:r>
      <w:r w:rsidRPr="00162ADF">
        <w:rPr>
          <w:rFonts w:ascii="Georgia" w:hAnsi="Georgia" w:cstheme="minorHAnsi"/>
          <w:b/>
          <w:i/>
          <w:iCs/>
          <w:color w:val="1F497D" w:themeColor="text2"/>
        </w:rPr>
        <w:t xml:space="preserve"> </w:t>
      </w:r>
      <w:r w:rsidRPr="00162ADF">
        <w:rPr>
          <w:rFonts w:ascii="Verdana" w:hAnsi="Verdana" w:cstheme="minorHAnsi"/>
          <w:b/>
          <w:color w:val="1F497D" w:themeColor="text2"/>
          <w:sz w:val="18"/>
          <w:szCs w:val="18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Full-stack UX Thinker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Website development, and management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All traditional media (mail, signage, video, etc.)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Social media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Editorial content</w:t>
      </w:r>
      <w:r w:rsidR="00E62A19" w:rsidRPr="000A0286">
        <w:rPr>
          <w:rFonts w:ascii="Verdana" w:hAnsi="Verdana" w:cstheme="minorHAnsi"/>
          <w:sz w:val="20"/>
          <w:szCs w:val="20"/>
        </w:rPr>
        <w:t xml:space="preserve"> and </w:t>
      </w:r>
      <w:r w:rsidR="000B479B" w:rsidRPr="000A0286">
        <w:rPr>
          <w:rFonts w:ascii="Verdana" w:hAnsi="Verdana" w:cstheme="minorHAnsi"/>
          <w:sz w:val="20"/>
          <w:szCs w:val="20"/>
        </w:rPr>
        <w:t>research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Editing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Form design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Search Engine Optimiza</w:t>
      </w:r>
      <w:r w:rsidR="000B479B" w:rsidRPr="000A0286">
        <w:rPr>
          <w:rFonts w:ascii="Verdana" w:hAnsi="Verdana" w:cstheme="minorHAnsi"/>
          <w:sz w:val="20"/>
          <w:szCs w:val="20"/>
        </w:rPr>
        <w:softHyphen/>
        <w:t>tion (SEO/SEM research</w:t>
      </w:r>
      <w:r w:rsidR="00E62A19" w:rsidRPr="000A0286">
        <w:rPr>
          <w:rFonts w:ascii="Verdana" w:hAnsi="Verdana" w:cstheme="minorHAnsi"/>
          <w:sz w:val="20"/>
          <w:szCs w:val="20"/>
        </w:rPr>
        <w:t xml:space="preserve"> and </w:t>
      </w:r>
      <w:r w:rsidR="000B479B" w:rsidRPr="000A0286">
        <w:rPr>
          <w:rFonts w:ascii="Verdana" w:hAnsi="Verdana" w:cstheme="minorHAnsi"/>
          <w:sz w:val="20"/>
          <w:szCs w:val="20"/>
        </w:rPr>
        <w:t>copywriting)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>User manuals and consumer guides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4E09CD" w:rsidRPr="000A0286">
        <w:rPr>
          <w:rFonts w:ascii="Verdana" w:hAnsi="Verdana" w:cstheme="minorHAnsi"/>
          <w:b/>
          <w:bCs/>
          <w:sz w:val="20"/>
          <w:szCs w:val="20"/>
        </w:rPr>
        <w:t>•</w:t>
      </w:r>
      <w:r w:rsidR="004E09CD" w:rsidRPr="000A0286">
        <w:rPr>
          <w:rFonts w:ascii="Verdana" w:hAnsi="Verdana" w:cstheme="minorHAnsi"/>
          <w:sz w:val="20"/>
          <w:szCs w:val="20"/>
        </w:rPr>
        <w:t xml:space="preserve"> </w:t>
      </w:r>
      <w:r w:rsidR="000B479B" w:rsidRPr="000A0286">
        <w:rPr>
          <w:rFonts w:ascii="Verdana" w:hAnsi="Verdana" w:cstheme="minorHAnsi"/>
          <w:sz w:val="20"/>
          <w:szCs w:val="20"/>
        </w:rPr>
        <w:t xml:space="preserve">Wiki </w:t>
      </w:r>
      <w:r w:rsidR="006C0D85">
        <w:rPr>
          <w:rFonts w:ascii="Verdana" w:hAnsi="Verdana" w:cstheme="minorHAnsi"/>
          <w:sz w:val="20"/>
          <w:szCs w:val="20"/>
        </w:rPr>
        <w:t>architecture</w:t>
      </w:r>
      <w:r w:rsidR="006C0D85" w:rsidRPr="006C0D85">
        <w:rPr>
          <w:rFonts w:ascii="Verdana" w:hAnsi="Verdana" w:cstheme="minorHAnsi"/>
          <w:spacing w:val="-30"/>
          <w:sz w:val="20"/>
          <w:szCs w:val="20"/>
        </w:rPr>
        <w:t xml:space="preserve"> / </w:t>
      </w:r>
      <w:r w:rsidR="000B479B" w:rsidRPr="000A0286">
        <w:rPr>
          <w:rFonts w:ascii="Verdana" w:hAnsi="Verdana" w:cstheme="minorHAnsi"/>
          <w:sz w:val="20"/>
          <w:szCs w:val="20"/>
        </w:rPr>
        <w:t>content</w:t>
      </w:r>
    </w:p>
    <w:p w14:paraId="2E1CD70B" w14:textId="77777777" w:rsidR="004E09CD" w:rsidRDefault="004E09CD" w:rsidP="004E09CD">
      <w:pPr>
        <w:spacing w:after="0" w:line="100" w:lineRule="exact"/>
        <w:ind w:right="-288"/>
        <w:rPr>
          <w:rFonts w:ascii="Georgia" w:hAnsi="Georgia" w:cstheme="minorHAnsi"/>
          <w:b/>
          <w:color w:val="1F497D" w:themeColor="text2"/>
          <w:u w:val="single"/>
        </w:rPr>
      </w:pPr>
      <w:r>
        <w:rPr>
          <w:rFonts w:ascii="Georgia" w:hAnsi="Georgia" w:cstheme="minorHAnsi"/>
          <w:b/>
          <w:color w:val="1F497D" w:themeColor="text2"/>
          <w:u w:val="single"/>
        </w:rPr>
        <w:br w:type="page"/>
      </w:r>
    </w:p>
    <w:p w14:paraId="3819E905" w14:textId="77777777" w:rsidR="000101C0" w:rsidRPr="00164CE1" w:rsidRDefault="000101C0" w:rsidP="00164CE1">
      <w:pPr>
        <w:spacing w:after="0" w:line="80" w:lineRule="exact"/>
        <w:ind w:right="-288"/>
        <w:rPr>
          <w:rFonts w:ascii="Georgia" w:hAnsi="Georgia" w:cstheme="minorHAnsi"/>
          <w:b/>
          <w:color w:val="1F497D" w:themeColor="text2"/>
          <w:sz w:val="16"/>
          <w:u w:val="single"/>
        </w:rPr>
      </w:pPr>
    </w:p>
    <w:p w14:paraId="2B8DACEA" w14:textId="710DC3B5" w:rsidR="00941044" w:rsidRPr="00164CE1" w:rsidRDefault="00F8186B" w:rsidP="005E282D">
      <w:pPr>
        <w:spacing w:after="0" w:line="260" w:lineRule="exact"/>
        <w:ind w:right="720"/>
        <w:rPr>
          <w:rFonts w:ascii="Verdana" w:hAnsi="Verdana" w:cstheme="minorHAnsi"/>
          <w:sz w:val="20"/>
          <w:szCs w:val="20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RANGE OF EXPERIENCE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 xml:space="preserve"> (</w:t>
      </w:r>
      <w:r w:rsidR="00317CE2" w:rsidRPr="00EC04FD">
        <w:rPr>
          <w:rFonts w:ascii="Georgia" w:hAnsi="Georgia" w:cstheme="minorHAnsi"/>
          <w:b/>
          <w:color w:val="1F497D" w:themeColor="text2"/>
          <w:spacing w:val="-4"/>
          <w:sz w:val="20"/>
          <w:szCs w:val="20"/>
          <w:u w:val="single"/>
        </w:rPr>
        <w:t>examples</w:t>
      </w:r>
      <w:r w:rsidRPr="00EC04FD">
        <w:rPr>
          <w:rFonts w:ascii="Georgia" w:hAnsi="Georgia" w:cstheme="minorHAnsi"/>
          <w:b/>
          <w:color w:val="1F497D" w:themeColor="text2"/>
          <w:spacing w:val="-4"/>
          <w:u w:val="single"/>
        </w:rPr>
        <w:t>)</w:t>
      </w:r>
      <w:r w:rsidR="00941044" w:rsidRPr="00164CE1">
        <w:rPr>
          <w:rFonts w:ascii="Verdana" w:hAnsi="Verdana" w:cstheme="minorHAnsi"/>
          <w:b/>
          <w:i/>
          <w:color w:val="1F497D" w:themeColor="text2"/>
          <w:sz w:val="20"/>
          <w:szCs w:val="20"/>
        </w:rPr>
        <w:t xml:space="preserve"> </w:t>
      </w:r>
      <w:r w:rsidR="00941044" w:rsidRPr="00164CE1">
        <w:rPr>
          <w:rFonts w:ascii="Verdana" w:hAnsi="Verdana" w:cstheme="minorHAnsi"/>
          <w:b/>
          <w:i/>
          <w:color w:val="1F497D" w:themeColor="text2"/>
          <w:spacing w:val="-4"/>
          <w:sz w:val="20"/>
          <w:szCs w:val="20"/>
        </w:rPr>
        <w:t xml:space="preserve"> 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Raymond James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Coca-Cola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Domco flooring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Citi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Azrock tile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car dealers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Clariant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IHOP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Wausau Papers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Edge Studio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KLM ● Rawlings Activewear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Advanced Patient Advocacy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Anso carpet fibers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Dannon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Körber PaperLink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T. Rowe Price </w:t>
      </w:r>
      <w:r w:rsidR="004E09CD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4E09CD" w:rsidRPr="00164CE1">
        <w:rPr>
          <w:rFonts w:ascii="Verdana" w:hAnsi="Verdana" w:cstheme="minorHAnsi"/>
          <w:spacing w:val="-6"/>
          <w:sz w:val="20"/>
          <w:szCs w:val="20"/>
        </w:rPr>
        <w:t xml:space="preserve"> Warren Paint</w:t>
      </w:r>
      <w:r w:rsidR="00D12561" w:rsidRPr="00164CE1">
        <w:rPr>
          <w:rFonts w:ascii="Verdana" w:hAnsi="Verdana" w:cstheme="minorHAnsi"/>
          <w:spacing w:val="-6"/>
          <w:sz w:val="20"/>
          <w:szCs w:val="20"/>
        </w:rPr>
        <w:t xml:space="preserve"> </w:t>
      </w:r>
      <w:r w:rsidR="00D12561" w:rsidRPr="00164CE1">
        <w:rPr>
          <w:rFonts w:ascii="Verdana" w:hAnsi="Verdana" w:cstheme="minorHAnsi"/>
          <w:b/>
          <w:bCs/>
          <w:spacing w:val="-6"/>
          <w:sz w:val="20"/>
          <w:szCs w:val="20"/>
        </w:rPr>
        <w:t>•</w:t>
      </w:r>
      <w:r w:rsidR="00D12561" w:rsidRPr="00164CE1">
        <w:rPr>
          <w:rFonts w:ascii="Verdana" w:hAnsi="Verdana" w:cstheme="minorHAnsi"/>
          <w:spacing w:val="-6"/>
          <w:sz w:val="20"/>
          <w:szCs w:val="20"/>
        </w:rPr>
        <w:t xml:space="preserve"> </w:t>
      </w:r>
      <w:r w:rsidR="00941044" w:rsidRPr="00164CE1">
        <w:rPr>
          <w:rFonts w:ascii="Verdana" w:hAnsi="Verdana" w:cstheme="minorHAnsi"/>
          <w:spacing w:val="-6"/>
          <w:sz w:val="20"/>
          <w:szCs w:val="20"/>
        </w:rPr>
        <w:t>Edge Studio</w:t>
      </w:r>
    </w:p>
    <w:p w14:paraId="7670F2DF" w14:textId="4A009F44" w:rsidR="00AD069F" w:rsidRPr="00D12561" w:rsidRDefault="004372BC" w:rsidP="005E282D">
      <w:pPr>
        <w:spacing w:before="120" w:after="120" w:line="240" w:lineRule="auto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PROFESSIONAL EXPERIENCE</w:t>
      </w:r>
    </w:p>
    <w:p w14:paraId="5D4E9E62" w14:textId="49D9C7BD" w:rsidR="007013E5" w:rsidRPr="000A0286" w:rsidRDefault="00D57006" w:rsidP="00415857">
      <w:pPr>
        <w:keepLines/>
        <w:tabs>
          <w:tab w:val="left" w:pos="1260"/>
          <w:tab w:val="left" w:pos="1440"/>
        </w:tabs>
        <w:suppressAutoHyphens/>
        <w:spacing w:before="60" w:after="60" w:line="260" w:lineRule="exact"/>
        <w:rPr>
          <w:rFonts w:ascii="Verdana" w:hAnsi="Verdana" w:cstheme="minorHAnsi"/>
          <w:b/>
          <w:color w:val="1F497D" w:themeColor="text2"/>
          <w:sz w:val="20"/>
          <w:szCs w:val="20"/>
        </w:rPr>
      </w:pP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OCT</w:t>
      </w:r>
      <w:r w:rsidR="00414FEC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</w:t>
      </w:r>
      <w:r w:rsidR="00696592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1994</w:t>
      </w:r>
      <w:r w:rsidR="00414FEC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</w:t>
      </w: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-</w:t>
      </w:r>
      <w:r w:rsidR="00414FEC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</w:t>
      </w:r>
      <w:r w:rsidR="00696592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PRESENT</w:t>
      </w:r>
      <w:r w:rsidR="009D177A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(</w:t>
      </w: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FREELANCE/CONTRACT</w:t>
      </w:r>
      <w:r w:rsidR="009D177A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)</w:t>
      </w:r>
      <w:r w:rsidR="00696592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 </w:t>
      </w:r>
    </w:p>
    <w:p w14:paraId="51E454E6" w14:textId="4AB4D97F" w:rsidR="007013E5" w:rsidRPr="000A0286" w:rsidRDefault="007013E5" w:rsidP="00415857">
      <w:pPr>
        <w:keepLines/>
        <w:tabs>
          <w:tab w:val="left" w:pos="360"/>
        </w:tabs>
        <w:suppressAutoHyphens/>
        <w:spacing w:after="0" w:line="280" w:lineRule="exact"/>
        <w:ind w:firstLine="187"/>
        <w:rPr>
          <w:rFonts w:ascii="Verdana" w:hAnsi="Verdana" w:cstheme="minorHAnsi"/>
          <w:b/>
          <w:sz w:val="20"/>
          <w:szCs w:val="20"/>
        </w:rPr>
      </w:pP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RECENT EMPLOYERS </w:t>
      </w:r>
      <w:r w:rsidRPr="000A0286">
        <w:rPr>
          <w:rFonts w:ascii="Verdana" w:hAnsi="Verdana" w:cstheme="minorHAnsi"/>
          <w:b/>
          <w:i/>
          <w:iCs/>
          <w:color w:val="1F497D" w:themeColor="text2"/>
          <w:sz w:val="20"/>
          <w:szCs w:val="20"/>
        </w:rPr>
        <w:t>INCLUDE</w:t>
      </w:r>
      <w:r w:rsidRPr="000A0286">
        <w:rPr>
          <w:rFonts w:ascii="Verdana" w:hAnsi="Verdana" w:cstheme="minorHAnsi"/>
          <w:i/>
          <w:iCs/>
          <w:sz w:val="20"/>
          <w:szCs w:val="20"/>
        </w:rPr>
        <w:t>:</w:t>
      </w:r>
    </w:p>
    <w:p w14:paraId="59EDD9CC" w14:textId="58EF0214" w:rsidR="00D57006" w:rsidRPr="000A0286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after="0" w:line="280" w:lineRule="exact"/>
        <w:ind w:left="216" w:right="432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 xml:space="preserve">Edge Studio, LLC   </w:t>
      </w:r>
      <w:r w:rsidR="00A707C2" w:rsidRPr="000A0286">
        <w:rPr>
          <w:rFonts w:ascii="Verdana" w:hAnsi="Verdana" w:cstheme="minorHAnsi"/>
          <w:sz w:val="20"/>
          <w:szCs w:val="20"/>
        </w:rPr>
        <w:t>For more than a decade, this recording studio, which also specializes in the training of voice actors, has steadily grown to be a leader in both fields, with the support of my sales copy, educational content</w:t>
      </w:r>
      <w:r w:rsidR="003E4F46">
        <w:rPr>
          <w:rFonts w:ascii="Verdana" w:hAnsi="Verdana" w:cstheme="minorHAnsi"/>
          <w:sz w:val="20"/>
          <w:szCs w:val="20"/>
        </w:rPr>
        <w:t>,</w:t>
      </w:r>
      <w:r w:rsidR="00A707C2" w:rsidRPr="000A0286">
        <w:rPr>
          <w:rFonts w:ascii="Verdana" w:hAnsi="Verdana" w:cstheme="minorHAnsi"/>
          <w:sz w:val="20"/>
          <w:szCs w:val="20"/>
        </w:rPr>
        <w:t xml:space="preserve"> and guidance. I wrote a large portion of their website copy (including SEO), marketing presentations, and weekly articles on wide-ranging industry-related topics, from technique and psychology, to home-studio technology and business practices.   Also edited the writing of the CEO and guest bloggers, and technical proposals.</w:t>
      </w:r>
      <w:r w:rsidR="00D421DA" w:rsidRPr="000A0286">
        <w:rPr>
          <w:rFonts w:ascii="Verdana" w:hAnsi="Verdana" w:cstheme="minorHAnsi"/>
          <w:sz w:val="20"/>
          <w:szCs w:val="20"/>
        </w:rPr>
        <w:t xml:space="preserve">    </w:t>
      </w:r>
      <w:hyperlink r:id="rId19" w:history="1">
        <w:r w:rsidR="00D421DA"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Rensch.com/testimonials</w:t>
        </w:r>
      </w:hyperlink>
      <w:r w:rsidR="00D57006" w:rsidRPr="000A0286">
        <w:rPr>
          <w:rStyle w:val="Hyperlink"/>
          <w:rFonts w:ascii="Verdana" w:hAnsi="Verdana" w:cstheme="minorHAnsi"/>
          <w:color w:val="1F497D" w:themeColor="text2"/>
          <w:sz w:val="20"/>
          <w:szCs w:val="20"/>
        </w:rPr>
        <w:t xml:space="preserve"> </w:t>
      </w:r>
    </w:p>
    <w:p w14:paraId="3607AC4C" w14:textId="51D715E7" w:rsidR="00D57006" w:rsidRPr="000A0286" w:rsidRDefault="00AD069F" w:rsidP="00EC04F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right="432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The Transformation Agency / The Faulkner Group</w:t>
      </w:r>
      <w:r w:rsidR="00D421DA" w:rsidRPr="000A0286">
        <w:rPr>
          <w:rFonts w:ascii="Verdana" w:hAnsi="Verdana" w:cstheme="minorHAnsi"/>
          <w:b/>
          <w:sz w:val="20"/>
          <w:szCs w:val="20"/>
        </w:rPr>
        <w:t xml:space="preserve">   </w:t>
      </w:r>
      <w:r w:rsidR="00A707C2" w:rsidRPr="000A0286">
        <w:rPr>
          <w:rFonts w:ascii="Verdana" w:hAnsi="Verdana" w:cstheme="minorHAnsi"/>
          <w:sz w:val="20"/>
          <w:szCs w:val="20"/>
        </w:rPr>
        <w:t xml:space="preserve">Long a collaborator with this company's president, I have contributed to strategic planning, creative conceptualization, and campaign development, also serving as a trusted sounding board and contributor to the agency's innovative marketing ideas.  Clients included investing services, financial back-office services, </w:t>
      </w:r>
      <w:r w:rsidR="003E4F46">
        <w:rPr>
          <w:rFonts w:ascii="Verdana" w:hAnsi="Verdana" w:cstheme="minorHAnsi"/>
          <w:sz w:val="20"/>
          <w:szCs w:val="20"/>
        </w:rPr>
        <w:t xml:space="preserve">retailers, </w:t>
      </w:r>
      <w:r w:rsidR="00A707C2" w:rsidRPr="000A0286">
        <w:rPr>
          <w:rFonts w:ascii="Verdana" w:hAnsi="Verdana" w:cstheme="minorHAnsi"/>
          <w:sz w:val="20"/>
          <w:szCs w:val="20"/>
        </w:rPr>
        <w:t xml:space="preserve">branded and custom medications, medical technology. </w:t>
      </w:r>
      <w:r w:rsidR="00F52B78" w:rsidRPr="000A0286">
        <w:rPr>
          <w:rFonts w:ascii="Verdana" w:hAnsi="Verdana" w:cstheme="minorHAnsi"/>
          <w:sz w:val="20"/>
          <w:szCs w:val="20"/>
        </w:rPr>
        <w:t xml:space="preserve"> </w:t>
      </w:r>
      <w:r w:rsidR="0076419D" w:rsidRPr="000A0286">
        <w:rPr>
          <w:rFonts w:ascii="Verdana" w:hAnsi="Verdana" w:cstheme="minorHAnsi"/>
          <w:sz w:val="20"/>
          <w:szCs w:val="20"/>
        </w:rPr>
        <w:t xml:space="preserve"> </w:t>
      </w:r>
      <w:r w:rsidR="00EC04FD" w:rsidRPr="000A0286">
        <w:rPr>
          <w:rFonts w:ascii="Verdana" w:hAnsi="Verdana" w:cstheme="minorHAnsi"/>
          <w:sz w:val="20"/>
          <w:szCs w:val="20"/>
        </w:rPr>
        <w:t xml:space="preserve">  </w:t>
      </w:r>
      <w:hyperlink r:id="rId20" w:history="1">
        <w:r w:rsidR="00D421DA" w:rsidRPr="000A0286">
          <w:rPr>
            <w:rStyle w:val="Hyperlink"/>
            <w:rFonts w:ascii="Verdana" w:hAnsi="Verdana" w:cstheme="minorHAnsi"/>
            <w:color w:val="1F497D" w:themeColor="text2"/>
            <w:sz w:val="20"/>
            <w:szCs w:val="20"/>
          </w:rPr>
          <w:t>Rensch.com/testimonials</w:t>
        </w:r>
      </w:hyperlink>
      <w:r w:rsidR="00D57006" w:rsidRPr="000A0286">
        <w:rPr>
          <w:rStyle w:val="Hyperlink"/>
          <w:rFonts w:ascii="Verdana" w:hAnsi="Verdana" w:cstheme="minorHAnsi"/>
          <w:color w:val="1F497D" w:themeColor="text2"/>
          <w:sz w:val="20"/>
          <w:szCs w:val="20"/>
        </w:rPr>
        <w:t xml:space="preserve"> </w:t>
      </w:r>
    </w:p>
    <w:p w14:paraId="7486106E" w14:textId="77777777" w:rsidR="00317CE2" w:rsidRPr="000A0286" w:rsidRDefault="00AD069F" w:rsidP="00EC04FD">
      <w:pPr>
        <w:keepLines/>
        <w:tabs>
          <w:tab w:val="left" w:pos="1260"/>
          <w:tab w:val="left" w:pos="1440"/>
        </w:tabs>
        <w:suppressAutoHyphens/>
        <w:spacing w:before="120" w:after="60" w:line="260" w:lineRule="exact"/>
        <w:rPr>
          <w:rFonts w:ascii="Verdana" w:hAnsi="Verdana" w:cstheme="minorHAnsi"/>
          <w:b/>
          <w:color w:val="1F497D" w:themeColor="text2"/>
          <w:sz w:val="20"/>
          <w:szCs w:val="20"/>
        </w:rPr>
      </w:pP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PR</w:t>
      </w:r>
      <w:r w:rsidR="00DB5FAB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>EVIOUS</w:t>
      </w:r>
      <w:r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STAFF EXPERIENCE </w:t>
      </w:r>
      <w:r w:rsidR="00471C4E" w:rsidRPr="000A0286">
        <w:rPr>
          <w:rFonts w:ascii="Verdana" w:hAnsi="Verdana" w:cstheme="minorHAnsi"/>
          <w:b/>
          <w:color w:val="1F497D" w:themeColor="text2"/>
          <w:sz w:val="20"/>
          <w:szCs w:val="20"/>
        </w:rPr>
        <w:t xml:space="preserve"> </w:t>
      </w:r>
      <w:r w:rsidRPr="000A0286">
        <w:rPr>
          <w:rFonts w:ascii="Verdana" w:hAnsi="Verdana" w:cstheme="minorHAnsi"/>
          <w:color w:val="1F497D" w:themeColor="text2"/>
          <w:sz w:val="20"/>
          <w:szCs w:val="20"/>
        </w:rPr>
        <w:t>(with principal account</w:t>
      </w:r>
      <w:r w:rsidR="00BB068D" w:rsidRPr="000A0286">
        <w:rPr>
          <w:rFonts w:ascii="Verdana" w:hAnsi="Verdana" w:cstheme="minorHAnsi"/>
          <w:color w:val="1F497D" w:themeColor="text2"/>
          <w:sz w:val="20"/>
          <w:szCs w:val="20"/>
        </w:rPr>
        <w:t>s</w:t>
      </w:r>
      <w:r w:rsidRPr="000A0286">
        <w:rPr>
          <w:rFonts w:ascii="Verdana" w:hAnsi="Verdana" w:cstheme="minorHAnsi"/>
          <w:color w:val="1F497D" w:themeColor="text2"/>
          <w:sz w:val="20"/>
          <w:szCs w:val="20"/>
        </w:rPr>
        <w:t>)</w:t>
      </w:r>
    </w:p>
    <w:p w14:paraId="4132E8AE" w14:textId="1BE32D0D" w:rsidR="00BC07FE" w:rsidRPr="000A0286" w:rsidRDefault="00AD069F" w:rsidP="00415857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40" w:after="0" w:line="280" w:lineRule="exact"/>
        <w:ind w:left="216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Bryant Inc.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Copywriter</w:t>
      </w:r>
      <w:r w:rsidRPr="000A0286">
        <w:rPr>
          <w:rFonts w:ascii="Verdana" w:hAnsi="Verdana" w:cstheme="minorHAnsi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sz w:val="20"/>
          <w:szCs w:val="20"/>
        </w:rPr>
        <w:t>—</w:t>
      </w:r>
      <w:r w:rsidR="00D97455" w:rsidRPr="000A0286">
        <w:rPr>
          <w:rFonts w:ascii="Verdana" w:hAnsi="Verdana" w:cstheme="minorHAnsi"/>
          <w:sz w:val="20"/>
          <w:szCs w:val="20"/>
        </w:rPr>
        <w:t xml:space="preserve"> </w:t>
      </w:r>
      <w:r w:rsidRPr="000A0286">
        <w:rPr>
          <w:rFonts w:ascii="Verdana" w:hAnsi="Verdana" w:cstheme="minorHAnsi"/>
          <w:spacing w:val="-4"/>
          <w:sz w:val="20"/>
          <w:szCs w:val="20"/>
        </w:rPr>
        <w:t>AlliedSignal</w:t>
      </w:r>
      <w:r w:rsidR="00E01F95" w:rsidRPr="000A0286">
        <w:rPr>
          <w:rFonts w:ascii="Verdana" w:hAnsi="Verdana" w:cstheme="minorHAnsi"/>
          <w:spacing w:val="-4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i/>
          <w:spacing w:val="-4"/>
          <w:sz w:val="20"/>
          <w:szCs w:val="20"/>
        </w:rPr>
        <w:t>(Anso</w:t>
      </w:r>
      <w:r w:rsidR="00BE157A" w:rsidRPr="000A0286">
        <w:rPr>
          <w:rFonts w:ascii="Verdana" w:hAnsi="Verdana" w:cstheme="minorHAnsi"/>
          <w:i/>
          <w:spacing w:val="-4"/>
          <w:sz w:val="20"/>
          <w:szCs w:val="20"/>
        </w:rPr>
        <w:t xml:space="preserve"> nylon</w:t>
      </w:r>
      <w:r w:rsidR="00E01F95" w:rsidRPr="000A0286">
        <w:rPr>
          <w:rFonts w:ascii="Verdana" w:hAnsi="Verdana" w:cstheme="minorHAnsi"/>
          <w:i/>
          <w:spacing w:val="-4"/>
          <w:sz w:val="20"/>
          <w:szCs w:val="20"/>
        </w:rPr>
        <w:t>)</w:t>
      </w:r>
      <w:r w:rsidRPr="000A0286">
        <w:rPr>
          <w:rFonts w:ascii="Verdana" w:hAnsi="Verdana" w:cstheme="minorHAnsi"/>
          <w:spacing w:val="-4"/>
          <w:sz w:val="20"/>
          <w:szCs w:val="20"/>
        </w:rPr>
        <w:t xml:space="preserve">, </w:t>
      </w:r>
      <w:r w:rsidR="00E01F95" w:rsidRPr="000A0286">
        <w:rPr>
          <w:rFonts w:ascii="Verdana" w:hAnsi="Verdana" w:cstheme="minorHAnsi"/>
          <w:spacing w:val="-4"/>
          <w:sz w:val="20"/>
          <w:szCs w:val="20"/>
        </w:rPr>
        <w:t>Azrock</w:t>
      </w:r>
      <w:r w:rsidR="003D1F50" w:rsidRPr="000A0286">
        <w:rPr>
          <w:rFonts w:ascii="Verdana" w:hAnsi="Verdana" w:cstheme="minorHAnsi"/>
          <w:spacing w:val="-4"/>
          <w:sz w:val="20"/>
          <w:szCs w:val="20"/>
        </w:rPr>
        <w:t xml:space="preserve"> </w:t>
      </w:r>
      <w:r w:rsidR="003D1F50" w:rsidRPr="000A0286">
        <w:rPr>
          <w:rFonts w:ascii="Verdana" w:hAnsi="Verdana" w:cstheme="minorHAnsi"/>
          <w:i/>
          <w:spacing w:val="-4"/>
          <w:sz w:val="20"/>
          <w:szCs w:val="20"/>
        </w:rPr>
        <w:t>(tile)</w:t>
      </w:r>
      <w:r w:rsidR="00E01F95" w:rsidRPr="000A0286">
        <w:rPr>
          <w:rFonts w:ascii="Verdana" w:hAnsi="Verdana" w:cstheme="minorHAnsi"/>
          <w:spacing w:val="-4"/>
          <w:sz w:val="20"/>
          <w:szCs w:val="20"/>
        </w:rPr>
        <w:t xml:space="preserve">, </w:t>
      </w:r>
      <w:r w:rsidRPr="000A0286">
        <w:rPr>
          <w:rFonts w:ascii="Verdana" w:hAnsi="Verdana" w:cstheme="minorHAnsi"/>
          <w:spacing w:val="-4"/>
          <w:sz w:val="20"/>
          <w:szCs w:val="20"/>
        </w:rPr>
        <w:t>Domco</w:t>
      </w:r>
      <w:r w:rsidR="00E01F95" w:rsidRPr="000A0286">
        <w:rPr>
          <w:rFonts w:ascii="Verdana" w:hAnsi="Verdana" w:cstheme="minorHAnsi"/>
          <w:spacing w:val="-4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i/>
          <w:spacing w:val="-4"/>
          <w:sz w:val="20"/>
          <w:szCs w:val="20"/>
        </w:rPr>
        <w:t>(flooring</w:t>
      </w:r>
      <w:r w:rsidR="003D1F50" w:rsidRPr="000A0286">
        <w:rPr>
          <w:rFonts w:ascii="Verdana" w:hAnsi="Verdana" w:cstheme="minorHAnsi"/>
          <w:i/>
          <w:spacing w:val="-4"/>
          <w:sz w:val="20"/>
          <w:szCs w:val="20"/>
        </w:rPr>
        <w:t>, retailer</w:t>
      </w:r>
      <w:r w:rsidR="00164CE1" w:rsidRPr="000A0286">
        <w:rPr>
          <w:rFonts w:ascii="Verdana" w:hAnsi="Verdana" w:cstheme="minorHAnsi"/>
          <w:i/>
          <w:spacing w:val="-4"/>
          <w:sz w:val="20"/>
          <w:szCs w:val="20"/>
        </w:rPr>
        <w:t>s)</w:t>
      </w:r>
      <w:r w:rsidRPr="000A0286">
        <w:rPr>
          <w:rFonts w:ascii="Verdana" w:hAnsi="Verdana" w:cstheme="minorHAnsi"/>
          <w:i/>
          <w:spacing w:val="-4"/>
          <w:sz w:val="20"/>
          <w:szCs w:val="20"/>
        </w:rPr>
        <w:t xml:space="preserve"> </w:t>
      </w:r>
    </w:p>
    <w:p w14:paraId="5915454F" w14:textId="023AF64E" w:rsidR="00BB068D" w:rsidRPr="000A0286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i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McCaffrey &amp; McCall Direct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Copywriter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— </w:t>
      </w:r>
      <w:r w:rsidRPr="000A0286">
        <w:rPr>
          <w:rFonts w:ascii="Verdana" w:hAnsi="Verdana" w:cstheme="minorHAnsi"/>
          <w:sz w:val="20"/>
          <w:szCs w:val="20"/>
        </w:rPr>
        <w:t>T. Rowe Price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</w:t>
      </w:r>
      <w:r w:rsidR="009132EE" w:rsidRPr="000A0286">
        <w:rPr>
          <w:rFonts w:ascii="Verdana" w:hAnsi="Verdana" w:cstheme="minorHAnsi"/>
          <w:i/>
          <w:sz w:val="20"/>
          <w:szCs w:val="20"/>
        </w:rPr>
        <w:t>(</w:t>
      </w:r>
      <w:r w:rsidR="00E01F95" w:rsidRPr="000A0286">
        <w:rPr>
          <w:rFonts w:ascii="Verdana" w:hAnsi="Verdana" w:cstheme="minorHAnsi"/>
          <w:i/>
          <w:sz w:val="20"/>
          <w:szCs w:val="20"/>
        </w:rPr>
        <w:t>mutual funds/financial services</w:t>
      </w:r>
      <w:r w:rsidRPr="000A0286">
        <w:rPr>
          <w:rFonts w:ascii="Verdana" w:hAnsi="Verdana" w:cstheme="minorHAnsi"/>
          <w:i/>
          <w:sz w:val="20"/>
          <w:szCs w:val="20"/>
        </w:rPr>
        <w:t xml:space="preserve">) </w:t>
      </w:r>
    </w:p>
    <w:p w14:paraId="2010C955" w14:textId="77777777" w:rsidR="00BB068D" w:rsidRPr="000A0286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Hammond Farrell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Copywriter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— </w:t>
      </w:r>
      <w:r w:rsidRPr="000A0286">
        <w:rPr>
          <w:rFonts w:ascii="Verdana" w:hAnsi="Verdana" w:cstheme="minorHAnsi"/>
          <w:sz w:val="20"/>
          <w:szCs w:val="20"/>
        </w:rPr>
        <w:t>ASEA</w:t>
      </w:r>
      <w:r w:rsidR="00E01F95" w:rsidRPr="000A0286">
        <w:rPr>
          <w:rFonts w:ascii="Verdana" w:hAnsi="Verdana" w:cstheme="minorHAnsi"/>
          <w:i/>
          <w:sz w:val="20"/>
          <w:szCs w:val="20"/>
        </w:rPr>
        <w:t xml:space="preserve"> (industrial equipment)</w:t>
      </w:r>
      <w:r w:rsidRPr="000A0286">
        <w:rPr>
          <w:rFonts w:ascii="Verdana" w:hAnsi="Verdana" w:cstheme="minorHAnsi"/>
          <w:sz w:val="20"/>
          <w:szCs w:val="20"/>
        </w:rPr>
        <w:t xml:space="preserve">, Airco </w:t>
      </w:r>
      <w:r w:rsidR="000E101F" w:rsidRPr="000A0286">
        <w:rPr>
          <w:rFonts w:ascii="Verdana" w:hAnsi="Verdana" w:cstheme="minorHAnsi"/>
          <w:i/>
          <w:sz w:val="20"/>
          <w:szCs w:val="20"/>
        </w:rPr>
        <w:t>(</w:t>
      </w:r>
      <w:r w:rsidR="00E01F95" w:rsidRPr="000A0286">
        <w:rPr>
          <w:rFonts w:ascii="Verdana" w:hAnsi="Verdana" w:cstheme="minorHAnsi"/>
          <w:i/>
          <w:sz w:val="20"/>
          <w:szCs w:val="20"/>
        </w:rPr>
        <w:t>gases)</w:t>
      </w:r>
      <w:r w:rsidR="00E01F95" w:rsidRPr="000A0286">
        <w:rPr>
          <w:rFonts w:ascii="Verdana" w:hAnsi="Verdana" w:cstheme="minorHAnsi"/>
          <w:sz w:val="20"/>
          <w:szCs w:val="20"/>
        </w:rPr>
        <w:t>, etc.</w:t>
      </w:r>
    </w:p>
    <w:p w14:paraId="3F088F5B" w14:textId="7742BEAC" w:rsidR="00444668" w:rsidRPr="000A0286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right="1152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Marsteller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Copywriter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— </w:t>
      </w:r>
      <w:r w:rsidRPr="000A0286">
        <w:rPr>
          <w:rFonts w:ascii="Verdana" w:hAnsi="Verdana" w:cstheme="minorHAnsi"/>
          <w:sz w:val="20"/>
          <w:szCs w:val="20"/>
        </w:rPr>
        <w:t>Chemical Bank</w:t>
      </w:r>
      <w:r w:rsidR="003D1F50" w:rsidRPr="000A0286">
        <w:rPr>
          <w:rFonts w:ascii="Verdana" w:hAnsi="Verdana" w:cstheme="minorHAnsi"/>
          <w:sz w:val="20"/>
          <w:szCs w:val="20"/>
        </w:rPr>
        <w:t xml:space="preserve"> </w:t>
      </w:r>
      <w:r w:rsidR="003D1F50" w:rsidRPr="000A0286">
        <w:rPr>
          <w:rFonts w:ascii="Verdana" w:hAnsi="Verdana" w:cstheme="minorHAnsi"/>
          <w:i/>
          <w:sz w:val="20"/>
          <w:szCs w:val="20"/>
        </w:rPr>
        <w:t>(B2B)</w:t>
      </w:r>
      <w:r w:rsidRPr="000A0286">
        <w:rPr>
          <w:rFonts w:ascii="Verdana" w:hAnsi="Verdana" w:cstheme="minorHAnsi"/>
          <w:sz w:val="20"/>
          <w:szCs w:val="20"/>
        </w:rPr>
        <w:t>, Source Securities, Dannon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i/>
          <w:sz w:val="20"/>
          <w:szCs w:val="20"/>
        </w:rPr>
        <w:t>(</w:t>
      </w:r>
      <w:r w:rsidR="009132EE" w:rsidRPr="000A0286">
        <w:rPr>
          <w:rFonts w:ascii="Verdana" w:hAnsi="Verdana" w:cstheme="minorHAnsi"/>
          <w:i/>
          <w:sz w:val="20"/>
          <w:szCs w:val="20"/>
        </w:rPr>
        <w:t>CPG food</w:t>
      </w:r>
      <w:r w:rsidR="00E01F95" w:rsidRPr="000A0286">
        <w:rPr>
          <w:rFonts w:ascii="Verdana" w:hAnsi="Verdana" w:cstheme="minorHAnsi"/>
          <w:i/>
          <w:sz w:val="20"/>
          <w:szCs w:val="20"/>
        </w:rPr>
        <w:t>)</w:t>
      </w:r>
      <w:r w:rsidRPr="000A0286">
        <w:rPr>
          <w:rFonts w:ascii="Verdana" w:hAnsi="Verdana" w:cstheme="minorHAnsi"/>
          <w:sz w:val="20"/>
          <w:szCs w:val="20"/>
        </w:rPr>
        <w:t>,</w:t>
      </w:r>
      <w:r w:rsidR="00DB5FAB" w:rsidRPr="000A0286">
        <w:rPr>
          <w:rFonts w:ascii="Verdana" w:hAnsi="Verdana" w:cstheme="minorHAnsi"/>
          <w:sz w:val="20"/>
          <w:szCs w:val="20"/>
        </w:rPr>
        <w:t xml:space="preserve"> </w:t>
      </w:r>
      <w:r w:rsidRPr="000A0286">
        <w:rPr>
          <w:rFonts w:ascii="Verdana" w:hAnsi="Verdana" w:cstheme="minorHAnsi"/>
          <w:sz w:val="20"/>
          <w:szCs w:val="20"/>
        </w:rPr>
        <w:t>Iveco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i/>
          <w:sz w:val="20"/>
          <w:szCs w:val="20"/>
        </w:rPr>
        <w:t>(trucks)</w:t>
      </w:r>
      <w:r w:rsidRPr="000A0286">
        <w:rPr>
          <w:rFonts w:ascii="Verdana" w:hAnsi="Verdana" w:cstheme="minorHAnsi"/>
          <w:sz w:val="20"/>
          <w:szCs w:val="20"/>
        </w:rPr>
        <w:t xml:space="preserve">, </w:t>
      </w:r>
      <w:r w:rsidR="000E101F" w:rsidRPr="000A0286">
        <w:rPr>
          <w:rFonts w:ascii="Verdana" w:hAnsi="Verdana" w:cstheme="minorHAnsi"/>
          <w:sz w:val="20"/>
          <w:szCs w:val="20"/>
        </w:rPr>
        <w:t xml:space="preserve"> </w:t>
      </w:r>
      <w:r w:rsidRPr="000A0286">
        <w:rPr>
          <w:rFonts w:ascii="Verdana" w:hAnsi="Verdana" w:cstheme="minorHAnsi"/>
          <w:sz w:val="20"/>
          <w:szCs w:val="20"/>
        </w:rPr>
        <w:t>Sikorsky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i/>
          <w:sz w:val="20"/>
          <w:szCs w:val="20"/>
        </w:rPr>
        <w:t>(aircraft</w:t>
      </w:r>
      <w:r w:rsidRPr="000A0286">
        <w:rPr>
          <w:rFonts w:ascii="Verdana" w:hAnsi="Verdana" w:cstheme="minorHAnsi"/>
          <w:i/>
          <w:sz w:val="20"/>
          <w:szCs w:val="20"/>
        </w:rPr>
        <w:t>)</w:t>
      </w:r>
    </w:p>
    <w:p w14:paraId="467068DB" w14:textId="77777777" w:rsidR="00444668" w:rsidRPr="000A0286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Edwin Bird Wilson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Copywriter</w:t>
      </w:r>
      <w:r w:rsidRPr="000A0286">
        <w:rPr>
          <w:rFonts w:ascii="Verdana" w:hAnsi="Verdana" w:cstheme="minorHAnsi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— </w:t>
      </w:r>
      <w:r w:rsidRPr="000A0286">
        <w:rPr>
          <w:rFonts w:ascii="Verdana" w:hAnsi="Verdana" w:cstheme="minorHAnsi"/>
          <w:sz w:val="20"/>
          <w:szCs w:val="20"/>
        </w:rPr>
        <w:t>Manufacturers Hanover</w:t>
      </w:r>
      <w:r w:rsidR="00E01F95" w:rsidRPr="000A0286">
        <w:rPr>
          <w:rFonts w:ascii="Verdana" w:hAnsi="Verdana" w:cstheme="minorHAnsi"/>
          <w:i/>
          <w:sz w:val="20"/>
          <w:szCs w:val="20"/>
        </w:rPr>
        <w:t xml:space="preserve"> (wholesale</w:t>
      </w:r>
      <w:r w:rsidR="000E101F" w:rsidRPr="000A0286">
        <w:rPr>
          <w:rFonts w:ascii="Verdana" w:hAnsi="Verdana" w:cstheme="minorHAnsi"/>
          <w:i/>
          <w:sz w:val="20"/>
          <w:szCs w:val="20"/>
        </w:rPr>
        <w:t>/</w:t>
      </w:r>
      <w:r w:rsidR="00E01F95" w:rsidRPr="000A0286">
        <w:rPr>
          <w:rFonts w:ascii="Verdana" w:hAnsi="Verdana" w:cstheme="minorHAnsi"/>
          <w:i/>
          <w:sz w:val="20"/>
          <w:szCs w:val="20"/>
        </w:rPr>
        <w:t>retail bank)</w:t>
      </w:r>
      <w:r w:rsidRPr="000A0286">
        <w:rPr>
          <w:rFonts w:ascii="Verdana" w:hAnsi="Verdana" w:cstheme="minorHAnsi"/>
          <w:i/>
          <w:sz w:val="20"/>
          <w:szCs w:val="20"/>
        </w:rPr>
        <w:t xml:space="preserve"> </w:t>
      </w:r>
    </w:p>
    <w:p w14:paraId="61736862" w14:textId="77777777" w:rsidR="00444668" w:rsidRPr="000A0286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Saxe Mitchell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Copy/Contact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— </w:t>
      </w:r>
      <w:r w:rsidRPr="000A0286">
        <w:rPr>
          <w:rFonts w:ascii="Verdana" w:hAnsi="Verdana" w:cstheme="minorHAnsi"/>
          <w:sz w:val="20"/>
          <w:szCs w:val="20"/>
        </w:rPr>
        <w:t>IHOP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</w:t>
      </w:r>
      <w:r w:rsidR="00E01F95" w:rsidRPr="000A0286">
        <w:rPr>
          <w:rFonts w:ascii="Verdana" w:hAnsi="Verdana" w:cstheme="minorHAnsi"/>
          <w:i/>
          <w:sz w:val="20"/>
          <w:szCs w:val="20"/>
        </w:rPr>
        <w:t>(restaurant</w:t>
      </w:r>
      <w:r w:rsidR="003D1F50" w:rsidRPr="000A0286">
        <w:rPr>
          <w:rFonts w:ascii="Verdana" w:hAnsi="Verdana" w:cstheme="minorHAnsi"/>
          <w:i/>
          <w:sz w:val="20"/>
          <w:szCs w:val="20"/>
        </w:rPr>
        <w:t>, regional dealers association</w:t>
      </w:r>
      <w:r w:rsidR="00E01F95" w:rsidRPr="000A0286">
        <w:rPr>
          <w:rFonts w:ascii="Verdana" w:hAnsi="Verdana" w:cstheme="minorHAnsi"/>
          <w:i/>
          <w:sz w:val="20"/>
          <w:szCs w:val="20"/>
        </w:rPr>
        <w:t>)</w:t>
      </w:r>
      <w:r w:rsidRPr="000A0286">
        <w:rPr>
          <w:rFonts w:ascii="Verdana" w:hAnsi="Verdana" w:cstheme="minorHAnsi"/>
          <w:sz w:val="20"/>
          <w:szCs w:val="20"/>
        </w:rPr>
        <w:t xml:space="preserve"> </w:t>
      </w:r>
    </w:p>
    <w:p w14:paraId="237854BD" w14:textId="77777777" w:rsidR="00444668" w:rsidRPr="000A0286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WSNL-TV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Copywriter</w:t>
      </w:r>
      <w:r w:rsidR="003D1F50" w:rsidRPr="000A0286">
        <w:rPr>
          <w:rFonts w:ascii="Verdana" w:hAnsi="Verdana" w:cstheme="minorHAnsi"/>
          <w:b/>
          <w:sz w:val="20"/>
          <w:szCs w:val="20"/>
        </w:rPr>
        <w:t>/Scriptwriter/Producer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— </w:t>
      </w:r>
      <w:r w:rsidRPr="000A0286">
        <w:rPr>
          <w:rFonts w:ascii="Verdana" w:hAnsi="Verdana" w:cstheme="minorHAnsi"/>
          <w:sz w:val="20"/>
          <w:szCs w:val="20"/>
        </w:rPr>
        <w:t>retailer advertisers</w:t>
      </w:r>
    </w:p>
    <w:p w14:paraId="5A57A808" w14:textId="77777777" w:rsidR="000E101F" w:rsidRPr="000A0286" w:rsidRDefault="000E101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Independent Copywriter/Producer/Talent for radio commercials</w:t>
      </w:r>
      <w:r w:rsidRPr="000A0286">
        <w:rPr>
          <w:rFonts w:ascii="Verdana" w:hAnsi="Verdana" w:cstheme="minorHAnsi"/>
          <w:sz w:val="20"/>
          <w:szCs w:val="20"/>
        </w:rPr>
        <w:t xml:space="preserve"> — retailers</w:t>
      </w:r>
    </w:p>
    <w:p w14:paraId="6FD61EC8" w14:textId="77777777" w:rsidR="00AD069F" w:rsidRPr="000A0286" w:rsidRDefault="00AD069F" w:rsidP="005E282D">
      <w:pPr>
        <w:pStyle w:val="ListParagraph"/>
        <w:keepNext/>
        <w:keepLines/>
        <w:numPr>
          <w:ilvl w:val="0"/>
          <w:numId w:val="3"/>
        </w:numPr>
        <w:tabs>
          <w:tab w:val="left" w:pos="180"/>
        </w:tabs>
        <w:suppressAutoHyphens/>
        <w:spacing w:before="20" w:after="0" w:line="280" w:lineRule="exact"/>
        <w:ind w:left="216" w:hanging="216"/>
        <w:contextualSpacing w:val="0"/>
        <w:rPr>
          <w:rFonts w:ascii="Verdana" w:hAnsi="Verdana" w:cstheme="minorHAnsi"/>
          <w:sz w:val="20"/>
          <w:szCs w:val="20"/>
        </w:rPr>
      </w:pPr>
      <w:r w:rsidRPr="000A0286">
        <w:rPr>
          <w:rFonts w:ascii="Verdana" w:hAnsi="Verdana" w:cstheme="minorHAnsi"/>
          <w:b/>
          <w:sz w:val="20"/>
          <w:szCs w:val="20"/>
        </w:rPr>
        <w:t>WLIX Radio</w:t>
      </w:r>
      <w:r w:rsidR="00BB068D" w:rsidRPr="000A0286">
        <w:rPr>
          <w:rFonts w:ascii="Verdana" w:hAnsi="Verdana" w:cstheme="minorHAnsi"/>
          <w:b/>
          <w:sz w:val="20"/>
          <w:szCs w:val="20"/>
        </w:rPr>
        <w:t>, Copywriter, Producer, Commercials talent</w:t>
      </w:r>
      <w:r w:rsidR="00E01F95" w:rsidRPr="000A0286">
        <w:rPr>
          <w:rFonts w:ascii="Verdana" w:hAnsi="Verdana" w:cstheme="minorHAnsi"/>
          <w:sz w:val="20"/>
          <w:szCs w:val="20"/>
        </w:rPr>
        <w:t xml:space="preserve"> — </w:t>
      </w:r>
      <w:r w:rsidRPr="000A0286">
        <w:rPr>
          <w:rFonts w:ascii="Verdana" w:hAnsi="Verdana" w:cstheme="minorHAnsi"/>
          <w:sz w:val="20"/>
          <w:szCs w:val="20"/>
        </w:rPr>
        <w:t>retailer</w:t>
      </w:r>
      <w:r w:rsidR="000E101F" w:rsidRPr="000A0286">
        <w:rPr>
          <w:rFonts w:ascii="Verdana" w:hAnsi="Verdana" w:cstheme="minorHAnsi"/>
          <w:sz w:val="20"/>
          <w:szCs w:val="20"/>
        </w:rPr>
        <w:t>s</w:t>
      </w:r>
    </w:p>
    <w:p w14:paraId="6804D313" w14:textId="1B1E91B9" w:rsidR="00D30D96" w:rsidRPr="00D12561" w:rsidRDefault="004372BC" w:rsidP="005E282D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RELATED EXPERIENCE</w:t>
      </w:r>
    </w:p>
    <w:p w14:paraId="6A9669DA" w14:textId="098458E1" w:rsidR="000E2E69" w:rsidRPr="00164CE1" w:rsidRDefault="000E2E69" w:rsidP="00002F1F">
      <w:pPr>
        <w:spacing w:after="0" w:line="280" w:lineRule="exact"/>
        <w:ind w:right="-144"/>
        <w:rPr>
          <w:rFonts w:ascii="Verdana" w:hAnsi="Verdana" w:cstheme="minorHAnsi"/>
          <w:sz w:val="20"/>
          <w:szCs w:val="20"/>
        </w:rPr>
      </w:pPr>
      <w:r w:rsidRPr="00164CE1">
        <w:rPr>
          <w:rFonts w:ascii="Verdana" w:hAnsi="Verdana" w:cstheme="minorHAnsi"/>
          <w:b/>
          <w:sz w:val="20"/>
          <w:szCs w:val="20"/>
        </w:rPr>
        <w:t>Voice actor, narrator</w:t>
      </w:r>
      <w:r w:rsidR="005237B6" w:rsidRPr="00164CE1">
        <w:rPr>
          <w:rFonts w:ascii="Verdana" w:hAnsi="Verdana" w:cstheme="minorHAnsi"/>
          <w:b/>
          <w:sz w:val="20"/>
          <w:szCs w:val="20"/>
        </w:rPr>
        <w:t>,</w:t>
      </w:r>
      <w:r w:rsidRPr="00164CE1">
        <w:rPr>
          <w:rFonts w:ascii="Verdana" w:hAnsi="Verdana" w:cstheme="minorHAnsi"/>
          <w:b/>
          <w:sz w:val="20"/>
          <w:szCs w:val="20"/>
        </w:rPr>
        <w:t xml:space="preserve"> and audio producer.</w:t>
      </w:r>
      <w:r w:rsidRPr="00164CE1">
        <w:rPr>
          <w:rFonts w:ascii="Verdana" w:hAnsi="Verdana" w:cstheme="minorHAnsi"/>
          <w:sz w:val="20"/>
          <w:szCs w:val="20"/>
        </w:rPr>
        <w:t xml:space="preserve"> </w:t>
      </w:r>
      <w:r w:rsidR="00714583" w:rsidRPr="00164CE1">
        <w:rPr>
          <w:rFonts w:ascii="Verdana" w:hAnsi="Verdana" w:cstheme="minorHAnsi"/>
          <w:spacing w:val="-4"/>
          <w:sz w:val="20"/>
          <w:szCs w:val="20"/>
        </w:rPr>
        <w:t>Having begun my career in radio advertising (writer, producer, talent), more recently I have had a relationship with Edge Studio as writer and voice talent. This experience benefits other clients by giving me extra insight into writing for TV, video and radio.</w:t>
      </w:r>
    </w:p>
    <w:p w14:paraId="2767B739" w14:textId="2B1A9FA9" w:rsidR="000E2E69" w:rsidRPr="00164CE1" w:rsidRDefault="000E2E69" w:rsidP="005E282D">
      <w:pPr>
        <w:spacing w:before="60" w:after="120" w:line="280" w:lineRule="exact"/>
        <w:rPr>
          <w:rFonts w:ascii="Verdana" w:hAnsi="Verdana" w:cstheme="minorHAnsi"/>
          <w:sz w:val="20"/>
          <w:szCs w:val="20"/>
        </w:rPr>
      </w:pPr>
      <w:r w:rsidRPr="00164CE1">
        <w:rPr>
          <w:rFonts w:ascii="Verdana" w:hAnsi="Verdana" w:cstheme="minorHAnsi"/>
          <w:b/>
          <w:sz w:val="20"/>
          <w:szCs w:val="20"/>
        </w:rPr>
        <w:t>Swiss Ski Club of NY.</w:t>
      </w:r>
      <w:r w:rsidRPr="00164CE1">
        <w:rPr>
          <w:rFonts w:ascii="Verdana" w:hAnsi="Verdana" w:cstheme="minorHAnsi"/>
          <w:sz w:val="20"/>
          <w:szCs w:val="20"/>
        </w:rPr>
        <w:t xml:space="preserve"> </w:t>
      </w:r>
      <w:r w:rsidR="00091039">
        <w:rPr>
          <w:rFonts w:ascii="Verdana" w:hAnsi="Verdana" w:cstheme="minorHAnsi"/>
          <w:sz w:val="20"/>
          <w:szCs w:val="20"/>
        </w:rPr>
        <w:t>C</w:t>
      </w:r>
      <w:r w:rsidR="00714583" w:rsidRPr="00164CE1">
        <w:rPr>
          <w:rFonts w:ascii="Verdana" w:hAnsi="Verdana" w:cstheme="minorHAnsi"/>
          <w:sz w:val="20"/>
          <w:szCs w:val="20"/>
        </w:rPr>
        <w:t xml:space="preserve">ollaborated on leadership board of this regional </w:t>
      </w:r>
      <w:r w:rsidR="00091039">
        <w:rPr>
          <w:rFonts w:ascii="Verdana" w:hAnsi="Verdana" w:cstheme="minorHAnsi"/>
          <w:sz w:val="20"/>
          <w:szCs w:val="20"/>
        </w:rPr>
        <w:t xml:space="preserve">volunteer </w:t>
      </w:r>
      <w:r w:rsidR="00714583" w:rsidRPr="00164CE1">
        <w:rPr>
          <w:rFonts w:ascii="Verdana" w:hAnsi="Verdana" w:cstheme="minorHAnsi"/>
          <w:sz w:val="20"/>
          <w:szCs w:val="20"/>
        </w:rPr>
        <w:t>sport</w:t>
      </w:r>
      <w:r w:rsidR="00714583" w:rsidRPr="00164CE1">
        <w:rPr>
          <w:rFonts w:ascii="Verdana" w:hAnsi="Verdana" w:cstheme="minorHAnsi"/>
          <w:spacing w:val="-20"/>
          <w:sz w:val="20"/>
          <w:szCs w:val="20"/>
        </w:rPr>
        <w:t xml:space="preserve">s / </w:t>
      </w:r>
      <w:r w:rsidR="00714583" w:rsidRPr="00164CE1">
        <w:rPr>
          <w:rFonts w:ascii="Verdana" w:hAnsi="Verdana" w:cstheme="minorHAnsi"/>
          <w:sz w:val="20"/>
          <w:szCs w:val="20"/>
        </w:rPr>
        <w:t xml:space="preserve">social club with members from many countries and cultures. </w:t>
      </w:r>
      <w:r w:rsidR="00091039">
        <w:rPr>
          <w:rFonts w:ascii="Verdana" w:hAnsi="Verdana" w:cstheme="minorHAnsi"/>
          <w:sz w:val="20"/>
          <w:szCs w:val="20"/>
        </w:rPr>
        <w:t xml:space="preserve">Mentored </w:t>
      </w:r>
      <w:r w:rsidR="00714583" w:rsidRPr="00164CE1">
        <w:rPr>
          <w:rFonts w:ascii="Verdana" w:hAnsi="Verdana" w:cstheme="minorHAnsi"/>
          <w:sz w:val="20"/>
          <w:szCs w:val="20"/>
        </w:rPr>
        <w:t>others in strategy and details of operations, spirit, and member acquisition</w:t>
      </w:r>
      <w:r w:rsidR="00714583" w:rsidRPr="00091039">
        <w:rPr>
          <w:rFonts w:ascii="Verdana" w:hAnsi="Verdana" w:cstheme="minorHAnsi"/>
          <w:spacing w:val="-20"/>
          <w:sz w:val="20"/>
          <w:szCs w:val="20"/>
        </w:rPr>
        <w:t xml:space="preserve"> /</w:t>
      </w:r>
      <w:r w:rsidR="00091039" w:rsidRPr="00091039">
        <w:rPr>
          <w:rFonts w:ascii="Verdana" w:hAnsi="Verdana" w:cstheme="minorHAnsi"/>
          <w:spacing w:val="-20"/>
          <w:sz w:val="20"/>
          <w:szCs w:val="20"/>
        </w:rPr>
        <w:t xml:space="preserve"> </w:t>
      </w:r>
      <w:r w:rsidR="00714583" w:rsidRPr="00164CE1">
        <w:rPr>
          <w:rFonts w:ascii="Verdana" w:hAnsi="Verdana" w:cstheme="minorHAnsi"/>
          <w:sz w:val="20"/>
          <w:szCs w:val="20"/>
        </w:rPr>
        <w:t xml:space="preserve">retention. </w:t>
      </w:r>
      <w:r w:rsidR="00091039">
        <w:rPr>
          <w:rFonts w:ascii="Verdana" w:hAnsi="Verdana" w:cstheme="minorHAnsi"/>
          <w:sz w:val="20"/>
          <w:szCs w:val="20"/>
        </w:rPr>
        <w:t>D</w:t>
      </w:r>
      <w:r w:rsidR="00091039" w:rsidRPr="00164CE1">
        <w:rPr>
          <w:rFonts w:ascii="Verdana" w:hAnsi="Verdana" w:cstheme="minorHAnsi"/>
          <w:sz w:val="20"/>
          <w:szCs w:val="20"/>
        </w:rPr>
        <w:t xml:space="preserve">atabase </w:t>
      </w:r>
      <w:r w:rsidR="005E282D">
        <w:rPr>
          <w:rFonts w:ascii="Verdana" w:hAnsi="Verdana" w:cstheme="minorHAnsi"/>
          <w:sz w:val="20"/>
          <w:szCs w:val="20"/>
        </w:rPr>
        <w:t xml:space="preserve">standards and </w:t>
      </w:r>
      <w:r w:rsidR="00091039" w:rsidRPr="00164CE1">
        <w:rPr>
          <w:rFonts w:ascii="Verdana" w:hAnsi="Verdana" w:cstheme="minorHAnsi"/>
          <w:sz w:val="20"/>
          <w:szCs w:val="20"/>
        </w:rPr>
        <w:t>administration</w:t>
      </w:r>
      <w:r w:rsidR="00091039">
        <w:rPr>
          <w:rFonts w:ascii="Verdana" w:hAnsi="Verdana" w:cstheme="minorHAnsi"/>
          <w:sz w:val="20"/>
          <w:szCs w:val="20"/>
        </w:rPr>
        <w:t>. M</w:t>
      </w:r>
      <w:r w:rsidR="00714583" w:rsidRPr="00164CE1">
        <w:rPr>
          <w:rFonts w:ascii="Verdana" w:hAnsi="Verdana" w:cstheme="minorHAnsi"/>
          <w:sz w:val="20"/>
          <w:szCs w:val="20"/>
        </w:rPr>
        <w:t>anaged correspondence</w:t>
      </w:r>
      <w:r w:rsidR="005E282D">
        <w:rPr>
          <w:rFonts w:ascii="Verdana" w:hAnsi="Verdana" w:cstheme="minorHAnsi"/>
          <w:sz w:val="20"/>
          <w:szCs w:val="20"/>
        </w:rPr>
        <w:t>. W</w:t>
      </w:r>
      <w:r w:rsidR="00714583" w:rsidRPr="00164CE1">
        <w:rPr>
          <w:rFonts w:ascii="Verdana" w:hAnsi="Verdana" w:cstheme="minorHAnsi"/>
          <w:sz w:val="20"/>
          <w:szCs w:val="20"/>
        </w:rPr>
        <w:t>ebsite planning, content</w:t>
      </w:r>
      <w:r w:rsidR="00A04584">
        <w:rPr>
          <w:rFonts w:ascii="Verdana" w:hAnsi="Verdana" w:cstheme="minorHAnsi"/>
          <w:sz w:val="20"/>
          <w:szCs w:val="20"/>
        </w:rPr>
        <w:t>,</w:t>
      </w:r>
      <w:r w:rsidR="00714583" w:rsidRPr="00164CE1">
        <w:rPr>
          <w:rFonts w:ascii="Verdana" w:hAnsi="Verdana" w:cstheme="minorHAnsi"/>
          <w:sz w:val="20"/>
          <w:szCs w:val="20"/>
        </w:rPr>
        <w:t xml:space="preserve"> and operations</w:t>
      </w:r>
      <w:r w:rsidR="005E282D">
        <w:rPr>
          <w:rFonts w:ascii="Verdana" w:hAnsi="Verdana" w:cstheme="minorHAnsi"/>
          <w:sz w:val="20"/>
          <w:szCs w:val="20"/>
        </w:rPr>
        <w:t>. E</w:t>
      </w:r>
      <w:r w:rsidR="00714583" w:rsidRPr="00164CE1">
        <w:rPr>
          <w:rFonts w:ascii="Verdana" w:hAnsi="Verdana" w:cstheme="minorHAnsi"/>
          <w:sz w:val="20"/>
          <w:szCs w:val="20"/>
        </w:rPr>
        <w:t>mail copy</w:t>
      </w:r>
      <w:r w:rsidR="005E282D">
        <w:rPr>
          <w:rFonts w:ascii="Verdana" w:hAnsi="Verdana" w:cstheme="minorHAnsi"/>
          <w:sz w:val="20"/>
          <w:szCs w:val="20"/>
        </w:rPr>
        <w:t>. E</w:t>
      </w:r>
      <w:r w:rsidR="00714583" w:rsidRPr="00164CE1">
        <w:rPr>
          <w:rFonts w:ascii="Verdana" w:hAnsi="Verdana" w:cstheme="minorHAnsi"/>
          <w:sz w:val="20"/>
          <w:szCs w:val="20"/>
        </w:rPr>
        <w:t>vent planning</w:t>
      </w:r>
      <w:r w:rsidR="005E282D">
        <w:rPr>
          <w:rFonts w:ascii="Verdana" w:hAnsi="Verdana" w:cstheme="minorHAnsi"/>
          <w:sz w:val="20"/>
          <w:szCs w:val="20"/>
        </w:rPr>
        <w:t>. D</w:t>
      </w:r>
      <w:r w:rsidR="00714583" w:rsidRPr="00164CE1">
        <w:rPr>
          <w:rFonts w:ascii="Verdana" w:hAnsi="Verdana" w:cstheme="minorHAnsi"/>
          <w:sz w:val="20"/>
          <w:szCs w:val="20"/>
        </w:rPr>
        <w:t>ocumentation (established a wiki); more.</w:t>
      </w:r>
    </w:p>
    <w:p w14:paraId="372009E5" w14:textId="77777777" w:rsidR="006C4E39" w:rsidRPr="00D12561" w:rsidRDefault="004372BC" w:rsidP="005E282D">
      <w:pPr>
        <w:spacing w:before="120" w:after="0" w:line="300" w:lineRule="exact"/>
        <w:rPr>
          <w:rFonts w:ascii="Georgia" w:hAnsi="Georgia" w:cstheme="minorHAnsi"/>
          <w:color w:val="1F497D" w:themeColor="text2"/>
          <w:u w:val="single"/>
        </w:rPr>
      </w:pPr>
      <w:r w:rsidRPr="00D12561">
        <w:rPr>
          <w:rFonts w:ascii="Georgia" w:hAnsi="Georgia" w:cstheme="minorHAnsi"/>
          <w:b/>
          <w:color w:val="1F497D" w:themeColor="text2"/>
          <w:u w:val="single"/>
        </w:rPr>
        <w:t>EDUCATION</w:t>
      </w:r>
    </w:p>
    <w:p w14:paraId="7D36419A" w14:textId="2682A3CE" w:rsidR="00AF61D8" w:rsidRPr="00164CE1" w:rsidRDefault="00AF61D8" w:rsidP="006C0D85">
      <w:pPr>
        <w:spacing w:after="60" w:line="280" w:lineRule="exact"/>
        <w:ind w:right="144"/>
        <w:rPr>
          <w:rFonts w:ascii="Verdana" w:hAnsi="Verdana" w:cstheme="minorHAnsi"/>
          <w:sz w:val="20"/>
          <w:szCs w:val="20"/>
        </w:rPr>
      </w:pPr>
      <w:r w:rsidRPr="00164CE1">
        <w:rPr>
          <w:rFonts w:ascii="Verdana" w:hAnsi="Verdana" w:cstheme="minorHAnsi"/>
          <w:b/>
          <w:sz w:val="20"/>
          <w:szCs w:val="20"/>
        </w:rPr>
        <w:t xml:space="preserve">University of Illinois, </w:t>
      </w:r>
      <w:r w:rsidR="00BD575D" w:rsidRPr="00091039">
        <w:rPr>
          <w:rFonts w:ascii="Verdana" w:hAnsi="Verdana" w:cstheme="minorHAnsi"/>
          <w:b/>
          <w:spacing w:val="-4"/>
          <w:sz w:val="20"/>
          <w:szCs w:val="20"/>
        </w:rPr>
        <w:t>Urbana-</w:t>
      </w:r>
      <w:r w:rsidRPr="00091039">
        <w:rPr>
          <w:rFonts w:ascii="Verdana" w:hAnsi="Verdana" w:cstheme="minorHAnsi"/>
          <w:b/>
          <w:spacing w:val="-4"/>
          <w:sz w:val="20"/>
          <w:szCs w:val="20"/>
        </w:rPr>
        <w:t>Champaign, IL</w:t>
      </w:r>
      <w:r w:rsidR="006C0D85">
        <w:rPr>
          <w:rFonts w:ascii="Verdana" w:hAnsi="Verdana" w:cstheme="minorHAnsi"/>
          <w:b/>
          <w:spacing w:val="-4"/>
          <w:sz w:val="20"/>
          <w:szCs w:val="20"/>
        </w:rPr>
        <w:t>.</w:t>
      </w:r>
      <w:r w:rsidR="00BE157A" w:rsidRPr="00091039">
        <w:rPr>
          <w:rFonts w:ascii="Verdana" w:hAnsi="Verdana" w:cstheme="minorHAnsi"/>
          <w:b/>
          <w:spacing w:val="-4"/>
          <w:sz w:val="20"/>
          <w:szCs w:val="20"/>
        </w:rPr>
        <w:t xml:space="preserve">   </w:t>
      </w:r>
      <w:r w:rsidRPr="006C0D85">
        <w:rPr>
          <w:rFonts w:ascii="Verdana" w:hAnsi="Verdana" w:cstheme="minorHAnsi"/>
          <w:bCs/>
          <w:spacing w:val="-4"/>
          <w:sz w:val="20"/>
          <w:szCs w:val="20"/>
        </w:rPr>
        <w:t>B</w:t>
      </w:r>
      <w:r w:rsidR="00B61B2C" w:rsidRPr="006C0D85">
        <w:rPr>
          <w:rFonts w:ascii="Verdana" w:hAnsi="Verdana" w:cstheme="minorHAnsi"/>
          <w:bCs/>
          <w:spacing w:val="-4"/>
          <w:sz w:val="20"/>
          <w:szCs w:val="20"/>
        </w:rPr>
        <w:t>achelor of Science,</w:t>
      </w:r>
      <w:r w:rsidRPr="006C0D85">
        <w:rPr>
          <w:rFonts w:ascii="Verdana" w:hAnsi="Verdana" w:cstheme="minorHAnsi"/>
          <w:bCs/>
          <w:spacing w:val="-4"/>
          <w:sz w:val="20"/>
          <w:szCs w:val="20"/>
        </w:rPr>
        <w:t xml:space="preserve"> Communications (Journalism)</w:t>
      </w:r>
      <w:r w:rsidR="004372BC" w:rsidRPr="006C0D85">
        <w:rPr>
          <w:rFonts w:ascii="Verdana" w:hAnsi="Verdana" w:cstheme="minorHAnsi"/>
          <w:bCs/>
          <w:sz w:val="20"/>
          <w:szCs w:val="20"/>
        </w:rPr>
        <w:t xml:space="preserve"> </w:t>
      </w:r>
    </w:p>
    <w:p w14:paraId="257FA563" w14:textId="6025CB28" w:rsidR="00AF61D8" w:rsidRPr="00164CE1" w:rsidRDefault="00AF61D8" w:rsidP="005E282D">
      <w:pPr>
        <w:spacing w:after="0" w:line="280" w:lineRule="exact"/>
        <w:ind w:right="288"/>
        <w:rPr>
          <w:rFonts w:ascii="Verdana" w:hAnsi="Verdana" w:cstheme="minorHAnsi"/>
          <w:sz w:val="20"/>
          <w:szCs w:val="20"/>
        </w:rPr>
      </w:pPr>
      <w:r w:rsidRPr="00164CE1">
        <w:rPr>
          <w:rFonts w:ascii="Verdana" w:hAnsi="Verdana" w:cstheme="minorHAnsi"/>
          <w:b/>
          <w:sz w:val="20"/>
          <w:szCs w:val="20"/>
        </w:rPr>
        <w:t>School of Visual Arts.</w:t>
      </w:r>
      <w:r w:rsidRPr="00164CE1">
        <w:rPr>
          <w:rFonts w:ascii="Verdana" w:hAnsi="Verdana" w:cstheme="minorHAnsi"/>
          <w:sz w:val="20"/>
          <w:szCs w:val="20"/>
        </w:rPr>
        <w:t xml:space="preserve">  Various courses in Advertising </w:t>
      </w:r>
      <w:r w:rsidR="004372BC" w:rsidRPr="00164CE1">
        <w:rPr>
          <w:rFonts w:ascii="Verdana" w:hAnsi="Verdana" w:cstheme="minorHAnsi"/>
          <w:sz w:val="20"/>
          <w:szCs w:val="20"/>
        </w:rPr>
        <w:t>conceptual development</w:t>
      </w:r>
      <w:r w:rsidRPr="00164CE1">
        <w:rPr>
          <w:rFonts w:ascii="Verdana" w:hAnsi="Verdana" w:cstheme="minorHAnsi"/>
          <w:sz w:val="20"/>
          <w:szCs w:val="20"/>
        </w:rPr>
        <w:t xml:space="preserve">, similar to other courses taken, </w:t>
      </w:r>
      <w:r w:rsidR="001F47F0" w:rsidRPr="00164CE1">
        <w:rPr>
          <w:rFonts w:ascii="Verdana" w:hAnsi="Verdana" w:cstheme="minorHAnsi"/>
          <w:sz w:val="20"/>
          <w:szCs w:val="20"/>
        </w:rPr>
        <w:t>taught by leading creative directors.</w:t>
      </w:r>
    </w:p>
    <w:sectPr w:rsidR="00AF61D8" w:rsidRPr="00164CE1" w:rsidSect="002E19DA">
      <w:headerReference w:type="default" r:id="rId21"/>
      <w:footerReference w:type="first" r:id="rId22"/>
      <w:type w:val="continuous"/>
      <w:pgSz w:w="12240" w:h="15840" w:code="1"/>
      <w:pgMar w:top="1152" w:right="1152" w:bottom="720" w:left="1152" w:header="630" w:footer="5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535A" w14:textId="77777777" w:rsidR="00207D71" w:rsidRDefault="00207D71" w:rsidP="004372BC">
      <w:pPr>
        <w:spacing w:after="0" w:line="240" w:lineRule="auto"/>
      </w:pPr>
      <w:r>
        <w:separator/>
      </w:r>
    </w:p>
  </w:endnote>
  <w:endnote w:type="continuationSeparator" w:id="0">
    <w:p w14:paraId="6256A168" w14:textId="77777777" w:rsidR="00207D71" w:rsidRDefault="00207D71" w:rsidP="0043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5DC9" w14:textId="190D8335" w:rsidR="00333898" w:rsidRPr="00333898" w:rsidRDefault="00333898" w:rsidP="00333898">
    <w:pPr>
      <w:pStyle w:val="Footer"/>
      <w:jc w:val="center"/>
      <w:rPr>
        <w:sz w:val="18"/>
        <w:szCs w:val="18"/>
      </w:rPr>
    </w:pPr>
    <w:r w:rsidRPr="00333898">
      <w:rPr>
        <w:sz w:val="18"/>
        <w:szCs w:val="18"/>
      </w:rPr>
      <w:t>MORE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1666" w14:textId="77777777" w:rsidR="00207D71" w:rsidRDefault="00207D71" w:rsidP="004372BC">
      <w:pPr>
        <w:spacing w:after="0" w:line="240" w:lineRule="auto"/>
      </w:pPr>
      <w:r>
        <w:separator/>
      </w:r>
    </w:p>
  </w:footnote>
  <w:footnote w:type="continuationSeparator" w:id="0">
    <w:p w14:paraId="56D9647D" w14:textId="77777777" w:rsidR="00207D71" w:rsidRDefault="00207D71" w:rsidP="0043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EC26" w14:textId="70C380AD" w:rsidR="00333898" w:rsidRPr="006C4E39" w:rsidRDefault="00333898" w:rsidP="00333898">
    <w:pPr>
      <w:pStyle w:val="Header"/>
      <w:pBdr>
        <w:bottom w:val="single" w:sz="4" w:space="1" w:color="auto"/>
      </w:pBdr>
      <w:spacing w:after="120"/>
      <w:rPr>
        <w:rFonts w:ascii="Verdana" w:hAnsi="Verdana" w:cstheme="minorHAnsi"/>
        <w:color w:val="1F497D" w:themeColor="text2"/>
        <w:sz w:val="18"/>
        <w:szCs w:val="18"/>
      </w:rPr>
    </w:pPr>
    <w:r w:rsidRPr="006C4E39">
      <w:rPr>
        <w:rFonts w:ascii="Georgia" w:hAnsi="Georgia"/>
        <w:b/>
        <w:color w:val="1F497D" w:themeColor="text2"/>
        <w:sz w:val="20"/>
      </w:rPr>
      <w:t xml:space="preserve">Randall Rensch </w:t>
    </w:r>
    <w:r w:rsidR="000A0286">
      <w:rPr>
        <w:rFonts w:ascii="Georgia" w:hAnsi="Georgia"/>
        <w:b/>
        <w:color w:val="1F497D" w:themeColor="text2"/>
        <w:sz w:val="20"/>
      </w:rPr>
      <w:t xml:space="preserve">      </w:t>
    </w:r>
    <w:r w:rsidRPr="006C4E39">
      <w:rPr>
        <w:rFonts w:ascii="Georgia" w:hAnsi="Georgia"/>
        <w:b/>
        <w:color w:val="1F497D" w:themeColor="text2"/>
        <w:sz w:val="20"/>
      </w:rPr>
      <w:t xml:space="preserve"> </w:t>
    </w:r>
    <w:r w:rsidR="000A0286" w:rsidRPr="000A0286">
      <w:rPr>
        <w:rFonts w:ascii="Georgia" w:hAnsi="Georgia"/>
        <w:b/>
        <w:color w:val="1F497D" w:themeColor="text2"/>
        <w:sz w:val="20"/>
      </w:rPr>
      <w:t>Proofreader  |  Editor  |  Author  |  UI/UX Thinker</w:t>
    </w:r>
    <w:r w:rsidRPr="006C4E39">
      <w:rPr>
        <w:rFonts w:ascii="Verdana" w:hAnsi="Verdana"/>
        <w:b/>
        <w:color w:val="1F497D" w:themeColor="text2"/>
        <w:sz w:val="18"/>
        <w:szCs w:val="18"/>
      </w:rPr>
      <w:t xml:space="preserve">  </w:t>
    </w:r>
    <w:r w:rsidRPr="006C4E39">
      <w:rPr>
        <w:rFonts w:ascii="Verdana" w:hAnsi="Verdana"/>
        <w:color w:val="1F497D" w:themeColor="text2"/>
        <w:sz w:val="18"/>
        <w:szCs w:val="18"/>
      </w:rPr>
      <w:t xml:space="preserve">             Page 2 of 2 </w:t>
    </w:r>
    <w:hyperlink r:id="rId1" w:history="1">
      <w:r w:rsidR="000101C0" w:rsidRPr="000101C0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ProofQuery@Rensch.com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</w:t>
    </w:r>
    <w:r w:rsidR="000101C0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+1  718-577-0005 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 </w:t>
    </w:r>
    <w:hyperlink r:id="rId2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www.Rensch.com</w:t>
      </w:r>
    </w:hyperlink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="006C4E39">
      <w:rPr>
        <w:rFonts w:ascii="Verdana" w:hAnsi="Verdana" w:cstheme="minorHAnsi"/>
        <w:color w:val="1F497D" w:themeColor="text2"/>
        <w:sz w:val="18"/>
        <w:szCs w:val="18"/>
      </w:rPr>
      <w:t xml:space="preserve">  </w:t>
    </w:r>
    <w:r w:rsidRPr="006C4E39">
      <w:rPr>
        <w:rFonts w:ascii="Verdana" w:hAnsi="Verdana" w:cstheme="minorHAnsi"/>
        <w:color w:val="1F497D" w:themeColor="text2"/>
        <w:sz w:val="18"/>
        <w:szCs w:val="18"/>
      </w:rPr>
      <w:t xml:space="preserve">        </w:t>
    </w:r>
    <w:hyperlink r:id="rId3" w:history="1">
      <w:r w:rsidRPr="006C4E39">
        <w:rPr>
          <w:rStyle w:val="Hyperlink"/>
          <w:rFonts w:ascii="Verdana" w:hAnsi="Verdana" w:cstheme="minorHAnsi"/>
          <w:color w:val="1F497D" w:themeColor="text2"/>
          <w:sz w:val="18"/>
          <w:szCs w:val="18"/>
        </w:rPr>
        <w:t>FullStackUXwriter.com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3010"/>
    <w:multiLevelType w:val="hybridMultilevel"/>
    <w:tmpl w:val="21865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909E99BE">
      <w:start w:val="1"/>
      <w:numFmt w:val="bullet"/>
      <w:lvlText w:val="●"/>
      <w:lvlJc w:val="left"/>
      <w:pPr>
        <w:ind w:left="1584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52AC5F42"/>
    <w:multiLevelType w:val="hybridMultilevel"/>
    <w:tmpl w:val="5394D1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19D5F75"/>
    <w:multiLevelType w:val="hybridMultilevel"/>
    <w:tmpl w:val="A4CE1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00647"/>
    <w:multiLevelType w:val="hybridMultilevel"/>
    <w:tmpl w:val="18CEF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4272F"/>
    <w:multiLevelType w:val="hybridMultilevel"/>
    <w:tmpl w:val="32AA1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969272">
    <w:abstractNumId w:val="0"/>
  </w:num>
  <w:num w:numId="2" w16cid:durableId="1933004971">
    <w:abstractNumId w:val="1"/>
  </w:num>
  <w:num w:numId="3" w16cid:durableId="246689977">
    <w:abstractNumId w:val="2"/>
  </w:num>
  <w:num w:numId="4" w16cid:durableId="677774542">
    <w:abstractNumId w:val="3"/>
  </w:num>
  <w:num w:numId="5" w16cid:durableId="1544439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69F"/>
    <w:rsid w:val="00002F1F"/>
    <w:rsid w:val="000101C0"/>
    <w:rsid w:val="00010335"/>
    <w:rsid w:val="00011E2C"/>
    <w:rsid w:val="00015877"/>
    <w:rsid w:val="00034763"/>
    <w:rsid w:val="0003569F"/>
    <w:rsid w:val="0004023D"/>
    <w:rsid w:val="0004169F"/>
    <w:rsid w:val="00043DF1"/>
    <w:rsid w:val="00046389"/>
    <w:rsid w:val="0004793A"/>
    <w:rsid w:val="0006111A"/>
    <w:rsid w:val="00066C23"/>
    <w:rsid w:val="00071766"/>
    <w:rsid w:val="000722A6"/>
    <w:rsid w:val="0007766E"/>
    <w:rsid w:val="0007784A"/>
    <w:rsid w:val="00083157"/>
    <w:rsid w:val="00086A10"/>
    <w:rsid w:val="00090549"/>
    <w:rsid w:val="00091039"/>
    <w:rsid w:val="00091DCA"/>
    <w:rsid w:val="00094F7E"/>
    <w:rsid w:val="000A0286"/>
    <w:rsid w:val="000B3C85"/>
    <w:rsid w:val="000B479B"/>
    <w:rsid w:val="000B5C85"/>
    <w:rsid w:val="000C7236"/>
    <w:rsid w:val="000C755D"/>
    <w:rsid w:val="000E101F"/>
    <w:rsid w:val="000E2E69"/>
    <w:rsid w:val="000F5346"/>
    <w:rsid w:val="001040A1"/>
    <w:rsid w:val="00106CC4"/>
    <w:rsid w:val="00114649"/>
    <w:rsid w:val="00116E1E"/>
    <w:rsid w:val="00122F9A"/>
    <w:rsid w:val="001258EE"/>
    <w:rsid w:val="00137B15"/>
    <w:rsid w:val="00140192"/>
    <w:rsid w:val="00140F45"/>
    <w:rsid w:val="00144773"/>
    <w:rsid w:val="00162ADF"/>
    <w:rsid w:val="00164CE1"/>
    <w:rsid w:val="00181544"/>
    <w:rsid w:val="001844A6"/>
    <w:rsid w:val="001976BA"/>
    <w:rsid w:val="001B797A"/>
    <w:rsid w:val="001C0B90"/>
    <w:rsid w:val="001D3CE1"/>
    <w:rsid w:val="001E0D35"/>
    <w:rsid w:val="001F47F0"/>
    <w:rsid w:val="001F5309"/>
    <w:rsid w:val="001F7307"/>
    <w:rsid w:val="00205A03"/>
    <w:rsid w:val="00205D2E"/>
    <w:rsid w:val="00206FCE"/>
    <w:rsid w:val="00207D71"/>
    <w:rsid w:val="00210388"/>
    <w:rsid w:val="00212BD1"/>
    <w:rsid w:val="00241087"/>
    <w:rsid w:val="00241BB1"/>
    <w:rsid w:val="00244087"/>
    <w:rsid w:val="00247E45"/>
    <w:rsid w:val="002703F4"/>
    <w:rsid w:val="00281C23"/>
    <w:rsid w:val="00283979"/>
    <w:rsid w:val="00290EA5"/>
    <w:rsid w:val="002929CC"/>
    <w:rsid w:val="002A05BE"/>
    <w:rsid w:val="002A32B4"/>
    <w:rsid w:val="002C07AC"/>
    <w:rsid w:val="002D297E"/>
    <w:rsid w:val="002D65F1"/>
    <w:rsid w:val="002D68F9"/>
    <w:rsid w:val="002E0EAC"/>
    <w:rsid w:val="002E19DA"/>
    <w:rsid w:val="002F2322"/>
    <w:rsid w:val="002F3372"/>
    <w:rsid w:val="002F587D"/>
    <w:rsid w:val="003037F9"/>
    <w:rsid w:val="0030416A"/>
    <w:rsid w:val="00306CF2"/>
    <w:rsid w:val="00307989"/>
    <w:rsid w:val="00313647"/>
    <w:rsid w:val="00317CE2"/>
    <w:rsid w:val="003253B6"/>
    <w:rsid w:val="00333898"/>
    <w:rsid w:val="00342991"/>
    <w:rsid w:val="00344F19"/>
    <w:rsid w:val="0035369D"/>
    <w:rsid w:val="00362AA4"/>
    <w:rsid w:val="003678C7"/>
    <w:rsid w:val="0037396E"/>
    <w:rsid w:val="00376C50"/>
    <w:rsid w:val="003867AD"/>
    <w:rsid w:val="00387D9C"/>
    <w:rsid w:val="003912EB"/>
    <w:rsid w:val="003923E9"/>
    <w:rsid w:val="00393F7A"/>
    <w:rsid w:val="003A23C4"/>
    <w:rsid w:val="003A7FD1"/>
    <w:rsid w:val="003D1F50"/>
    <w:rsid w:val="003D355A"/>
    <w:rsid w:val="003E4F46"/>
    <w:rsid w:val="00401A5D"/>
    <w:rsid w:val="00412EEA"/>
    <w:rsid w:val="00414335"/>
    <w:rsid w:val="00414FEC"/>
    <w:rsid w:val="004152BC"/>
    <w:rsid w:val="00415857"/>
    <w:rsid w:val="00416071"/>
    <w:rsid w:val="00422EB5"/>
    <w:rsid w:val="004271F4"/>
    <w:rsid w:val="00430FCC"/>
    <w:rsid w:val="004372BC"/>
    <w:rsid w:val="004412E4"/>
    <w:rsid w:val="0044158C"/>
    <w:rsid w:val="004423D1"/>
    <w:rsid w:val="00444573"/>
    <w:rsid w:val="0044465E"/>
    <w:rsid w:val="00444668"/>
    <w:rsid w:val="00444C2C"/>
    <w:rsid w:val="00471C4E"/>
    <w:rsid w:val="00472C0E"/>
    <w:rsid w:val="00473F92"/>
    <w:rsid w:val="00483158"/>
    <w:rsid w:val="00484BE9"/>
    <w:rsid w:val="00486308"/>
    <w:rsid w:val="00486BED"/>
    <w:rsid w:val="00491B02"/>
    <w:rsid w:val="00495196"/>
    <w:rsid w:val="004951D9"/>
    <w:rsid w:val="004A5DB2"/>
    <w:rsid w:val="004C51B1"/>
    <w:rsid w:val="004C61E2"/>
    <w:rsid w:val="004E09CD"/>
    <w:rsid w:val="004E4A4E"/>
    <w:rsid w:val="004E67F5"/>
    <w:rsid w:val="004F71E5"/>
    <w:rsid w:val="00502196"/>
    <w:rsid w:val="00515F7B"/>
    <w:rsid w:val="005228A8"/>
    <w:rsid w:val="005237B6"/>
    <w:rsid w:val="005243C3"/>
    <w:rsid w:val="00525F43"/>
    <w:rsid w:val="00545968"/>
    <w:rsid w:val="005603C5"/>
    <w:rsid w:val="00566F14"/>
    <w:rsid w:val="00581A29"/>
    <w:rsid w:val="00582D4E"/>
    <w:rsid w:val="00587E82"/>
    <w:rsid w:val="0059349E"/>
    <w:rsid w:val="005A2D73"/>
    <w:rsid w:val="005A4051"/>
    <w:rsid w:val="005B305D"/>
    <w:rsid w:val="005C41DE"/>
    <w:rsid w:val="005C5791"/>
    <w:rsid w:val="005D4DEC"/>
    <w:rsid w:val="005E282D"/>
    <w:rsid w:val="005E5E44"/>
    <w:rsid w:val="005E6ADB"/>
    <w:rsid w:val="005F05FD"/>
    <w:rsid w:val="005F1924"/>
    <w:rsid w:val="005F7F51"/>
    <w:rsid w:val="005F7FB2"/>
    <w:rsid w:val="00600498"/>
    <w:rsid w:val="0060379A"/>
    <w:rsid w:val="00615216"/>
    <w:rsid w:val="00617893"/>
    <w:rsid w:val="0061797B"/>
    <w:rsid w:val="006240B9"/>
    <w:rsid w:val="006254AA"/>
    <w:rsid w:val="00636320"/>
    <w:rsid w:val="00642FA6"/>
    <w:rsid w:val="006460AF"/>
    <w:rsid w:val="00666907"/>
    <w:rsid w:val="00683CC5"/>
    <w:rsid w:val="00687CA4"/>
    <w:rsid w:val="00696592"/>
    <w:rsid w:val="006A5E3E"/>
    <w:rsid w:val="006A685C"/>
    <w:rsid w:val="006B25FE"/>
    <w:rsid w:val="006C0D85"/>
    <w:rsid w:val="006C1D45"/>
    <w:rsid w:val="006C4E39"/>
    <w:rsid w:val="006C6FDB"/>
    <w:rsid w:val="006D07CB"/>
    <w:rsid w:val="006D5048"/>
    <w:rsid w:val="006D6CAB"/>
    <w:rsid w:val="006E306D"/>
    <w:rsid w:val="006E30BB"/>
    <w:rsid w:val="006F58A9"/>
    <w:rsid w:val="007013E5"/>
    <w:rsid w:val="00703246"/>
    <w:rsid w:val="007046D3"/>
    <w:rsid w:val="0070687F"/>
    <w:rsid w:val="00714583"/>
    <w:rsid w:val="00723933"/>
    <w:rsid w:val="007345E1"/>
    <w:rsid w:val="007416F8"/>
    <w:rsid w:val="0075195C"/>
    <w:rsid w:val="0075321C"/>
    <w:rsid w:val="007545C6"/>
    <w:rsid w:val="00754888"/>
    <w:rsid w:val="00760F9E"/>
    <w:rsid w:val="00763C7B"/>
    <w:rsid w:val="0076419D"/>
    <w:rsid w:val="007745CF"/>
    <w:rsid w:val="007839D2"/>
    <w:rsid w:val="00795221"/>
    <w:rsid w:val="007A64CF"/>
    <w:rsid w:val="007D04BC"/>
    <w:rsid w:val="007D12F2"/>
    <w:rsid w:val="007D63B1"/>
    <w:rsid w:val="007E01C2"/>
    <w:rsid w:val="007E2CB6"/>
    <w:rsid w:val="007E773F"/>
    <w:rsid w:val="007F0DA5"/>
    <w:rsid w:val="00802798"/>
    <w:rsid w:val="0080421E"/>
    <w:rsid w:val="0080469F"/>
    <w:rsid w:val="00815A93"/>
    <w:rsid w:val="00817A0A"/>
    <w:rsid w:val="00842EED"/>
    <w:rsid w:val="00844E2C"/>
    <w:rsid w:val="00850BBF"/>
    <w:rsid w:val="00855D7A"/>
    <w:rsid w:val="00860712"/>
    <w:rsid w:val="0086614E"/>
    <w:rsid w:val="00880220"/>
    <w:rsid w:val="00884814"/>
    <w:rsid w:val="008867F4"/>
    <w:rsid w:val="00890028"/>
    <w:rsid w:val="00897502"/>
    <w:rsid w:val="008A0BA9"/>
    <w:rsid w:val="008A1B33"/>
    <w:rsid w:val="008A6DFE"/>
    <w:rsid w:val="008B7710"/>
    <w:rsid w:val="008C01ED"/>
    <w:rsid w:val="008C0F99"/>
    <w:rsid w:val="008D0909"/>
    <w:rsid w:val="008D370D"/>
    <w:rsid w:val="008D4DB3"/>
    <w:rsid w:val="008D6840"/>
    <w:rsid w:val="008F3068"/>
    <w:rsid w:val="0090160D"/>
    <w:rsid w:val="00906357"/>
    <w:rsid w:val="00911A54"/>
    <w:rsid w:val="009132EE"/>
    <w:rsid w:val="009177E5"/>
    <w:rsid w:val="00917C5D"/>
    <w:rsid w:val="00917F56"/>
    <w:rsid w:val="00926CCE"/>
    <w:rsid w:val="00930829"/>
    <w:rsid w:val="00937A06"/>
    <w:rsid w:val="00941044"/>
    <w:rsid w:val="00985BE1"/>
    <w:rsid w:val="00986445"/>
    <w:rsid w:val="009A4181"/>
    <w:rsid w:val="009A5071"/>
    <w:rsid w:val="009B5973"/>
    <w:rsid w:val="009C53A2"/>
    <w:rsid w:val="009C746E"/>
    <w:rsid w:val="009D177A"/>
    <w:rsid w:val="009D1F22"/>
    <w:rsid w:val="009D7804"/>
    <w:rsid w:val="009E2017"/>
    <w:rsid w:val="009E425F"/>
    <w:rsid w:val="009F15A8"/>
    <w:rsid w:val="009F27B8"/>
    <w:rsid w:val="009F5F1B"/>
    <w:rsid w:val="00A04584"/>
    <w:rsid w:val="00A1249F"/>
    <w:rsid w:val="00A2078A"/>
    <w:rsid w:val="00A27494"/>
    <w:rsid w:val="00A27FA5"/>
    <w:rsid w:val="00A33DFE"/>
    <w:rsid w:val="00A53F17"/>
    <w:rsid w:val="00A60422"/>
    <w:rsid w:val="00A60752"/>
    <w:rsid w:val="00A61226"/>
    <w:rsid w:val="00A651B3"/>
    <w:rsid w:val="00A707C2"/>
    <w:rsid w:val="00A838A2"/>
    <w:rsid w:val="00A9777E"/>
    <w:rsid w:val="00AA39FC"/>
    <w:rsid w:val="00AA5129"/>
    <w:rsid w:val="00AA51D5"/>
    <w:rsid w:val="00AA769B"/>
    <w:rsid w:val="00AB745F"/>
    <w:rsid w:val="00AC20A5"/>
    <w:rsid w:val="00AC380B"/>
    <w:rsid w:val="00AD069F"/>
    <w:rsid w:val="00AD691B"/>
    <w:rsid w:val="00AE27D4"/>
    <w:rsid w:val="00AF609E"/>
    <w:rsid w:val="00AF61D8"/>
    <w:rsid w:val="00B03FB2"/>
    <w:rsid w:val="00B11DEA"/>
    <w:rsid w:val="00B16A20"/>
    <w:rsid w:val="00B273ED"/>
    <w:rsid w:val="00B41AAB"/>
    <w:rsid w:val="00B44417"/>
    <w:rsid w:val="00B53F0A"/>
    <w:rsid w:val="00B5763E"/>
    <w:rsid w:val="00B61B2C"/>
    <w:rsid w:val="00B72DB6"/>
    <w:rsid w:val="00B8351B"/>
    <w:rsid w:val="00B9465A"/>
    <w:rsid w:val="00B96742"/>
    <w:rsid w:val="00BB068D"/>
    <w:rsid w:val="00BB2358"/>
    <w:rsid w:val="00BB57DD"/>
    <w:rsid w:val="00BC07FE"/>
    <w:rsid w:val="00BC2984"/>
    <w:rsid w:val="00BC4A6F"/>
    <w:rsid w:val="00BC6CFC"/>
    <w:rsid w:val="00BD575D"/>
    <w:rsid w:val="00BE157A"/>
    <w:rsid w:val="00BE3A54"/>
    <w:rsid w:val="00BF3282"/>
    <w:rsid w:val="00BF37AF"/>
    <w:rsid w:val="00BF6FF9"/>
    <w:rsid w:val="00C05C0A"/>
    <w:rsid w:val="00C05D9D"/>
    <w:rsid w:val="00C2234E"/>
    <w:rsid w:val="00C22C6D"/>
    <w:rsid w:val="00C310DC"/>
    <w:rsid w:val="00C4590A"/>
    <w:rsid w:val="00C54811"/>
    <w:rsid w:val="00C6524B"/>
    <w:rsid w:val="00C730FD"/>
    <w:rsid w:val="00C7326B"/>
    <w:rsid w:val="00C76A77"/>
    <w:rsid w:val="00C80D48"/>
    <w:rsid w:val="00C815A0"/>
    <w:rsid w:val="00C87B40"/>
    <w:rsid w:val="00CA194E"/>
    <w:rsid w:val="00CB179A"/>
    <w:rsid w:val="00CB1B11"/>
    <w:rsid w:val="00CB4617"/>
    <w:rsid w:val="00CB7E30"/>
    <w:rsid w:val="00CC6EA0"/>
    <w:rsid w:val="00CC7618"/>
    <w:rsid w:val="00CD2398"/>
    <w:rsid w:val="00CD5B0D"/>
    <w:rsid w:val="00CE35D5"/>
    <w:rsid w:val="00CE462B"/>
    <w:rsid w:val="00CF5AD2"/>
    <w:rsid w:val="00D01A37"/>
    <w:rsid w:val="00D03843"/>
    <w:rsid w:val="00D0623F"/>
    <w:rsid w:val="00D075C0"/>
    <w:rsid w:val="00D12561"/>
    <w:rsid w:val="00D22B2E"/>
    <w:rsid w:val="00D2713F"/>
    <w:rsid w:val="00D27566"/>
    <w:rsid w:val="00D30D96"/>
    <w:rsid w:val="00D3637A"/>
    <w:rsid w:val="00D40E7A"/>
    <w:rsid w:val="00D40FF3"/>
    <w:rsid w:val="00D42110"/>
    <w:rsid w:val="00D421DA"/>
    <w:rsid w:val="00D55DF0"/>
    <w:rsid w:val="00D57006"/>
    <w:rsid w:val="00D66F17"/>
    <w:rsid w:val="00D67544"/>
    <w:rsid w:val="00D7021E"/>
    <w:rsid w:val="00D7351F"/>
    <w:rsid w:val="00D77DEB"/>
    <w:rsid w:val="00D83941"/>
    <w:rsid w:val="00D83A52"/>
    <w:rsid w:val="00D90387"/>
    <w:rsid w:val="00D92F01"/>
    <w:rsid w:val="00D97455"/>
    <w:rsid w:val="00DA3ED7"/>
    <w:rsid w:val="00DA5B83"/>
    <w:rsid w:val="00DA6E6F"/>
    <w:rsid w:val="00DA7E53"/>
    <w:rsid w:val="00DB5CA7"/>
    <w:rsid w:val="00DB5FAB"/>
    <w:rsid w:val="00DC735C"/>
    <w:rsid w:val="00DD2548"/>
    <w:rsid w:val="00DD2C11"/>
    <w:rsid w:val="00DF26EC"/>
    <w:rsid w:val="00DF4D01"/>
    <w:rsid w:val="00E01F95"/>
    <w:rsid w:val="00E03132"/>
    <w:rsid w:val="00E03F99"/>
    <w:rsid w:val="00E06296"/>
    <w:rsid w:val="00E150AF"/>
    <w:rsid w:val="00E23C3E"/>
    <w:rsid w:val="00E27455"/>
    <w:rsid w:val="00E42F63"/>
    <w:rsid w:val="00E470AB"/>
    <w:rsid w:val="00E52BA4"/>
    <w:rsid w:val="00E55029"/>
    <w:rsid w:val="00E60E10"/>
    <w:rsid w:val="00E62A19"/>
    <w:rsid w:val="00E91859"/>
    <w:rsid w:val="00EA53D3"/>
    <w:rsid w:val="00EB7A90"/>
    <w:rsid w:val="00EC04FD"/>
    <w:rsid w:val="00ED045B"/>
    <w:rsid w:val="00EE3C17"/>
    <w:rsid w:val="00EE6F7D"/>
    <w:rsid w:val="00EE79AC"/>
    <w:rsid w:val="00EF57EA"/>
    <w:rsid w:val="00EF70C0"/>
    <w:rsid w:val="00EF7146"/>
    <w:rsid w:val="00F0243E"/>
    <w:rsid w:val="00F0412E"/>
    <w:rsid w:val="00F055E6"/>
    <w:rsid w:val="00F12073"/>
    <w:rsid w:val="00F17E82"/>
    <w:rsid w:val="00F26E20"/>
    <w:rsid w:val="00F32258"/>
    <w:rsid w:val="00F33338"/>
    <w:rsid w:val="00F37C59"/>
    <w:rsid w:val="00F41844"/>
    <w:rsid w:val="00F41EE8"/>
    <w:rsid w:val="00F427DE"/>
    <w:rsid w:val="00F45179"/>
    <w:rsid w:val="00F52B78"/>
    <w:rsid w:val="00F60338"/>
    <w:rsid w:val="00F6685D"/>
    <w:rsid w:val="00F74CD5"/>
    <w:rsid w:val="00F76E08"/>
    <w:rsid w:val="00F8186B"/>
    <w:rsid w:val="00F83B96"/>
    <w:rsid w:val="00FA4ED2"/>
    <w:rsid w:val="00FA76AC"/>
    <w:rsid w:val="00FB40CF"/>
    <w:rsid w:val="00FD1A02"/>
    <w:rsid w:val="00FE4F8F"/>
    <w:rsid w:val="00FE789E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C330D"/>
  <w15:docId w15:val="{253AA618-9D66-45CD-90AD-8D75B7A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D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BC"/>
  </w:style>
  <w:style w:type="paragraph" w:styleId="Footer">
    <w:name w:val="footer"/>
    <w:basedOn w:val="Normal"/>
    <w:link w:val="FooterChar"/>
    <w:uiPriority w:val="99"/>
    <w:unhideWhenUsed/>
    <w:rsid w:val="00437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BC"/>
  </w:style>
  <w:style w:type="paragraph" w:styleId="NoSpacing">
    <w:name w:val="No Spacing"/>
    <w:link w:val="NoSpacingChar"/>
    <w:uiPriority w:val="1"/>
    <w:qFormat/>
    <w:rsid w:val="004372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72BC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463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stackuxwriter.com/" TargetMode="External"/><Relationship Id="rId13" Type="http://schemas.openxmlformats.org/officeDocument/2006/relationships/hyperlink" Target="https://www.rensch.com/editor" TargetMode="External"/><Relationship Id="rId18" Type="http://schemas.openxmlformats.org/officeDocument/2006/relationships/hyperlink" Target="https://www.rensch.com/abouteditin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roofquery@rensch.com?subject=Following%20up%20on%20your%20resume%20(proofreading)" TargetMode="External"/><Relationship Id="rId12" Type="http://schemas.openxmlformats.org/officeDocument/2006/relationships/hyperlink" Target="https://www.rensch.com/core" TargetMode="External"/><Relationship Id="rId17" Type="http://schemas.openxmlformats.org/officeDocument/2006/relationships/hyperlink" Target="https://www.rensch.com/proofrea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sch.com/samples" TargetMode="External"/><Relationship Id="rId20" Type="http://schemas.openxmlformats.org/officeDocument/2006/relationships/hyperlink" Target="https://www.rensch.com/testimonia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sch.com/resum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ullstackuxwriter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agram.com/randallrensch" TargetMode="External"/><Relationship Id="rId19" Type="http://schemas.openxmlformats.org/officeDocument/2006/relationships/hyperlink" Target="https://www.rensch.com/testimon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randallrensch" TargetMode="External"/><Relationship Id="rId14" Type="http://schemas.openxmlformats.org/officeDocument/2006/relationships/hyperlink" Target="https://www.rensch.com/service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llstackuxwriter.com/" TargetMode="External"/><Relationship Id="rId2" Type="http://schemas.openxmlformats.org/officeDocument/2006/relationships/hyperlink" Target="http://www.Rensch.com" TargetMode="External"/><Relationship Id="rId1" Type="http://schemas.openxmlformats.org/officeDocument/2006/relationships/hyperlink" Target="mailto:ProofQuery@Rensch.com?subject=Following%20up%20on%20your%20resume%20(proofreadin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dc:description/>
  <cp:lastModifiedBy>Randall Rensch</cp:lastModifiedBy>
  <cp:revision>4</cp:revision>
  <cp:lastPrinted>2022-10-03T05:35:00Z</cp:lastPrinted>
  <dcterms:created xsi:type="dcterms:W3CDTF">2022-10-03T05:34:00Z</dcterms:created>
  <dcterms:modified xsi:type="dcterms:W3CDTF">2022-10-09T05:00:00Z</dcterms:modified>
</cp:coreProperties>
</file>